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6B" w:rsidRPr="00420342" w:rsidRDefault="00487E6B" w:rsidP="00487E6B">
      <w:pPr>
        <w:pStyle w:val="a3"/>
        <w:jc w:val="center"/>
        <w:rPr>
          <w:rFonts w:ascii="Times New Roman" w:hAnsi="Times New Roman"/>
          <w:sz w:val="28"/>
          <w:szCs w:val="28"/>
        </w:rPr>
      </w:pPr>
      <w:r w:rsidRPr="00420342">
        <w:rPr>
          <w:rFonts w:ascii="Times New Roman" w:hAnsi="Times New Roman"/>
          <w:sz w:val="28"/>
          <w:szCs w:val="28"/>
        </w:rPr>
        <w:t>Муниципальное бюджетное дошкольное образовательное учреждение</w:t>
      </w:r>
    </w:p>
    <w:p w:rsidR="00487E6B" w:rsidRPr="00420342" w:rsidRDefault="00487E6B" w:rsidP="00487E6B">
      <w:pPr>
        <w:pStyle w:val="a3"/>
        <w:jc w:val="center"/>
        <w:rPr>
          <w:rFonts w:ascii="Times New Roman" w:hAnsi="Times New Roman"/>
          <w:sz w:val="28"/>
          <w:szCs w:val="28"/>
        </w:rPr>
      </w:pPr>
      <w:r w:rsidRPr="00420342">
        <w:rPr>
          <w:rFonts w:ascii="Times New Roman" w:hAnsi="Times New Roman"/>
          <w:sz w:val="28"/>
          <w:szCs w:val="28"/>
        </w:rPr>
        <w:t>«Детский сад общеразвивающего вида № 14 «Искорка»</w:t>
      </w:r>
    </w:p>
    <w:p w:rsidR="00487E6B" w:rsidRPr="00420342" w:rsidRDefault="00487E6B" w:rsidP="00487E6B">
      <w:pPr>
        <w:pStyle w:val="a3"/>
        <w:jc w:val="center"/>
        <w:rPr>
          <w:rFonts w:ascii="Times New Roman" w:hAnsi="Times New Roman"/>
          <w:b/>
          <w:sz w:val="28"/>
          <w:szCs w:val="28"/>
        </w:rPr>
      </w:pPr>
      <w:r w:rsidRPr="00420342">
        <w:rPr>
          <w:rFonts w:ascii="Times New Roman" w:hAnsi="Times New Roman"/>
          <w:sz w:val="28"/>
          <w:szCs w:val="28"/>
        </w:rPr>
        <w:t>Адрес: ул. Кедрова д. 14 г.Котлас Архангельская область 165300</w:t>
      </w:r>
    </w:p>
    <w:p w:rsidR="00487E6B" w:rsidRPr="00420342" w:rsidRDefault="00487E6B" w:rsidP="00487E6B">
      <w:pPr>
        <w:pStyle w:val="a3"/>
        <w:jc w:val="center"/>
        <w:rPr>
          <w:rFonts w:ascii="Times New Roman" w:hAnsi="Times New Roman"/>
          <w:sz w:val="28"/>
          <w:szCs w:val="28"/>
        </w:rPr>
      </w:pPr>
      <w:r w:rsidRPr="00420342">
        <w:rPr>
          <w:rFonts w:ascii="Times New Roman" w:hAnsi="Times New Roman"/>
          <w:sz w:val="28"/>
          <w:szCs w:val="28"/>
        </w:rPr>
        <w:t>тел.: 8(81837)2-01-17, 2-45-05 факс: 8(81837)2-01-17</w:t>
      </w:r>
    </w:p>
    <w:p w:rsidR="00487E6B" w:rsidRPr="00420342" w:rsidRDefault="00487E6B" w:rsidP="00487E6B">
      <w:pPr>
        <w:pStyle w:val="a3"/>
        <w:jc w:val="center"/>
        <w:rPr>
          <w:rStyle w:val="a4"/>
          <w:rFonts w:ascii="Times New Roman" w:hAnsi="Times New Roman"/>
          <w:color w:val="auto"/>
          <w:sz w:val="28"/>
          <w:szCs w:val="28"/>
        </w:rPr>
      </w:pPr>
      <w:r w:rsidRPr="00420342">
        <w:rPr>
          <w:rFonts w:ascii="Times New Roman" w:hAnsi="Times New Roman"/>
          <w:sz w:val="28"/>
          <w:szCs w:val="28"/>
        </w:rPr>
        <w:t xml:space="preserve">эл. адрес: </w:t>
      </w:r>
      <w:hyperlink r:id="rId8" w:history="1">
        <w:r w:rsidRPr="00420342">
          <w:rPr>
            <w:rStyle w:val="a4"/>
            <w:rFonts w:ascii="Times New Roman" w:hAnsi="Times New Roman"/>
            <w:color w:val="auto"/>
            <w:sz w:val="28"/>
            <w:szCs w:val="28"/>
            <w:lang w:val="en-US"/>
          </w:rPr>
          <w:t>golyscheva</w:t>
        </w:r>
        <w:r w:rsidRPr="00420342">
          <w:rPr>
            <w:rStyle w:val="a4"/>
            <w:rFonts w:ascii="Times New Roman" w:hAnsi="Times New Roman"/>
            <w:color w:val="auto"/>
            <w:sz w:val="28"/>
            <w:szCs w:val="28"/>
          </w:rPr>
          <w:t>.</w:t>
        </w:r>
        <w:r w:rsidRPr="00420342">
          <w:rPr>
            <w:rStyle w:val="a4"/>
            <w:rFonts w:ascii="Times New Roman" w:hAnsi="Times New Roman"/>
            <w:color w:val="auto"/>
            <w:sz w:val="28"/>
            <w:szCs w:val="28"/>
            <w:lang w:val="en-US"/>
          </w:rPr>
          <w:t>elvira</w:t>
        </w:r>
        <w:r w:rsidRPr="00420342">
          <w:rPr>
            <w:rStyle w:val="a4"/>
            <w:rFonts w:ascii="Times New Roman" w:hAnsi="Times New Roman"/>
            <w:color w:val="auto"/>
            <w:sz w:val="28"/>
            <w:szCs w:val="28"/>
          </w:rPr>
          <w:t>@</w:t>
        </w:r>
        <w:r w:rsidRPr="00420342">
          <w:rPr>
            <w:rStyle w:val="a4"/>
            <w:rFonts w:ascii="Times New Roman" w:hAnsi="Times New Roman"/>
            <w:color w:val="auto"/>
            <w:sz w:val="28"/>
            <w:szCs w:val="28"/>
            <w:lang w:val="en-US"/>
          </w:rPr>
          <w:t>yandex</w:t>
        </w:r>
        <w:r w:rsidRPr="00420342">
          <w:rPr>
            <w:rStyle w:val="a4"/>
            <w:rFonts w:ascii="Times New Roman" w:hAnsi="Times New Roman"/>
            <w:color w:val="auto"/>
            <w:sz w:val="28"/>
            <w:szCs w:val="28"/>
          </w:rPr>
          <w:t>.</w:t>
        </w:r>
        <w:r w:rsidRPr="00420342">
          <w:rPr>
            <w:rStyle w:val="a4"/>
            <w:rFonts w:ascii="Times New Roman" w:hAnsi="Times New Roman"/>
            <w:color w:val="auto"/>
            <w:sz w:val="28"/>
            <w:szCs w:val="28"/>
            <w:lang w:val="en-US"/>
          </w:rPr>
          <w:t>ru</w:t>
        </w:r>
      </w:hyperlink>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28"/>
          <w:szCs w:val="28"/>
        </w:rPr>
      </w:pPr>
    </w:p>
    <w:p w:rsidR="00487E6B" w:rsidRPr="00420342" w:rsidRDefault="00487E6B" w:rsidP="00487E6B">
      <w:pPr>
        <w:pStyle w:val="a3"/>
        <w:jc w:val="center"/>
        <w:rPr>
          <w:rStyle w:val="a4"/>
          <w:rFonts w:ascii="Times New Roman" w:hAnsi="Times New Roman"/>
          <w:color w:val="auto"/>
          <w:sz w:val="36"/>
          <w:szCs w:val="28"/>
          <w:u w:val="none"/>
        </w:rPr>
      </w:pPr>
      <w:r w:rsidRPr="00420342">
        <w:rPr>
          <w:rStyle w:val="a4"/>
          <w:rFonts w:ascii="Times New Roman" w:hAnsi="Times New Roman"/>
          <w:color w:val="auto"/>
          <w:sz w:val="36"/>
          <w:szCs w:val="28"/>
          <w:u w:val="none"/>
        </w:rPr>
        <w:t>ОТЧЕТ О РЕЗУЛЬТАТАХ САМООБСЛЕДОВАНИЯ</w:t>
      </w:r>
    </w:p>
    <w:p w:rsidR="00487E6B" w:rsidRPr="00420342" w:rsidRDefault="00487E6B" w:rsidP="00487E6B">
      <w:pPr>
        <w:pStyle w:val="a3"/>
        <w:jc w:val="center"/>
        <w:rPr>
          <w:rStyle w:val="a4"/>
          <w:rFonts w:ascii="Times New Roman" w:hAnsi="Times New Roman"/>
          <w:b/>
          <w:color w:val="auto"/>
          <w:sz w:val="36"/>
          <w:szCs w:val="28"/>
          <w:u w:val="none"/>
        </w:rPr>
      </w:pPr>
    </w:p>
    <w:p w:rsidR="00487E6B" w:rsidRPr="00420342" w:rsidRDefault="00487E6B" w:rsidP="00487E6B">
      <w:pPr>
        <w:pStyle w:val="a3"/>
        <w:jc w:val="center"/>
        <w:rPr>
          <w:rStyle w:val="a4"/>
          <w:rFonts w:ascii="Times New Roman" w:hAnsi="Times New Roman"/>
          <w:color w:val="auto"/>
          <w:sz w:val="36"/>
          <w:szCs w:val="28"/>
          <w:u w:val="none"/>
        </w:rPr>
      </w:pPr>
      <w:r w:rsidRPr="00420342">
        <w:rPr>
          <w:rStyle w:val="a4"/>
          <w:rFonts w:ascii="Times New Roman" w:hAnsi="Times New Roman"/>
          <w:color w:val="auto"/>
          <w:sz w:val="36"/>
          <w:szCs w:val="28"/>
          <w:u w:val="none"/>
        </w:rPr>
        <w:t>Муниципального бюджетного дошкольного</w:t>
      </w:r>
    </w:p>
    <w:p w:rsidR="00487E6B" w:rsidRPr="00420342" w:rsidRDefault="00487E6B" w:rsidP="00487E6B">
      <w:pPr>
        <w:pStyle w:val="a3"/>
        <w:jc w:val="center"/>
        <w:rPr>
          <w:rStyle w:val="a4"/>
          <w:rFonts w:ascii="Times New Roman" w:hAnsi="Times New Roman"/>
          <w:color w:val="auto"/>
          <w:sz w:val="36"/>
          <w:szCs w:val="28"/>
          <w:u w:val="none"/>
        </w:rPr>
      </w:pPr>
      <w:r w:rsidRPr="00420342">
        <w:rPr>
          <w:rStyle w:val="a4"/>
          <w:rFonts w:ascii="Times New Roman" w:hAnsi="Times New Roman"/>
          <w:color w:val="auto"/>
          <w:sz w:val="36"/>
          <w:szCs w:val="28"/>
          <w:u w:val="none"/>
        </w:rPr>
        <w:t>образовательного учреждения</w:t>
      </w:r>
    </w:p>
    <w:p w:rsidR="00487E6B" w:rsidRPr="00420342" w:rsidRDefault="00487E6B" w:rsidP="00487E6B">
      <w:pPr>
        <w:pStyle w:val="a3"/>
        <w:jc w:val="center"/>
        <w:rPr>
          <w:rStyle w:val="a4"/>
          <w:rFonts w:ascii="Times New Roman" w:hAnsi="Times New Roman"/>
          <w:color w:val="auto"/>
          <w:sz w:val="36"/>
          <w:szCs w:val="28"/>
          <w:u w:val="none"/>
        </w:rPr>
      </w:pPr>
      <w:r w:rsidRPr="00420342">
        <w:rPr>
          <w:rStyle w:val="a4"/>
          <w:rFonts w:ascii="Times New Roman" w:hAnsi="Times New Roman"/>
          <w:color w:val="auto"/>
          <w:sz w:val="36"/>
          <w:szCs w:val="28"/>
          <w:u w:val="none"/>
        </w:rPr>
        <w:t>«Детский сад общеразвивающего вида №14 «Искорка»</w:t>
      </w:r>
    </w:p>
    <w:p w:rsidR="00487E6B" w:rsidRPr="00420342" w:rsidRDefault="00487E6B" w:rsidP="00487E6B">
      <w:pPr>
        <w:pStyle w:val="a3"/>
        <w:jc w:val="center"/>
        <w:rPr>
          <w:rStyle w:val="a4"/>
          <w:rFonts w:ascii="Times New Roman" w:hAnsi="Times New Roman"/>
          <w:color w:val="auto"/>
          <w:sz w:val="36"/>
          <w:szCs w:val="28"/>
          <w:u w:val="none"/>
        </w:rPr>
      </w:pPr>
    </w:p>
    <w:p w:rsidR="00487E6B" w:rsidRPr="00420342" w:rsidRDefault="00487E6B" w:rsidP="00487E6B">
      <w:pPr>
        <w:pStyle w:val="a3"/>
        <w:jc w:val="center"/>
        <w:rPr>
          <w:rStyle w:val="a4"/>
          <w:rFonts w:ascii="Times New Roman" w:hAnsi="Times New Roman"/>
          <w:color w:val="auto"/>
          <w:sz w:val="36"/>
          <w:szCs w:val="28"/>
          <w:u w:val="none"/>
        </w:rPr>
      </w:pPr>
      <w:r w:rsidRPr="00420342">
        <w:rPr>
          <w:rStyle w:val="a4"/>
          <w:rFonts w:ascii="Times New Roman" w:hAnsi="Times New Roman"/>
          <w:color w:val="auto"/>
          <w:sz w:val="36"/>
          <w:szCs w:val="28"/>
          <w:u w:val="none"/>
        </w:rPr>
        <w:t>за 2016 – 2017 уч.г.</w:t>
      </w:r>
    </w:p>
    <w:p w:rsidR="00487E6B" w:rsidRPr="00420342" w:rsidRDefault="00487E6B" w:rsidP="00487E6B">
      <w:pPr>
        <w:pStyle w:val="a3"/>
        <w:jc w:val="center"/>
        <w:rPr>
          <w:rStyle w:val="a4"/>
          <w:rFonts w:ascii="Times New Roman" w:hAnsi="Times New Roman"/>
          <w:color w:val="auto"/>
          <w:sz w:val="36"/>
          <w:szCs w:val="28"/>
          <w:u w:val="none"/>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b/>
          <w:sz w:val="28"/>
          <w:szCs w:val="28"/>
        </w:rPr>
      </w:pPr>
    </w:p>
    <w:p w:rsidR="00487E6B" w:rsidRPr="00420342" w:rsidRDefault="00487E6B" w:rsidP="00487E6B">
      <w:pPr>
        <w:pStyle w:val="a3"/>
        <w:jc w:val="center"/>
        <w:rPr>
          <w:rFonts w:ascii="Times New Roman" w:hAnsi="Times New Roman"/>
          <w:sz w:val="28"/>
          <w:szCs w:val="28"/>
        </w:rPr>
      </w:pPr>
      <w:r w:rsidRPr="00420342">
        <w:rPr>
          <w:rFonts w:ascii="Times New Roman" w:hAnsi="Times New Roman"/>
          <w:sz w:val="28"/>
          <w:szCs w:val="28"/>
        </w:rPr>
        <w:t>г. Котлас</w:t>
      </w:r>
    </w:p>
    <w:p w:rsidR="00487E6B" w:rsidRPr="00420342" w:rsidRDefault="00487E6B" w:rsidP="00487E6B">
      <w:pPr>
        <w:pStyle w:val="a3"/>
        <w:jc w:val="center"/>
        <w:rPr>
          <w:rFonts w:ascii="Times New Roman" w:hAnsi="Times New Roman"/>
          <w:b/>
          <w:sz w:val="28"/>
          <w:szCs w:val="28"/>
        </w:rPr>
      </w:pPr>
    </w:p>
    <w:p w:rsidR="00487E6B" w:rsidRPr="00420342" w:rsidRDefault="00C70D54" w:rsidP="00961929">
      <w:pPr>
        <w:spacing w:after="0" w:line="240" w:lineRule="auto"/>
        <w:jc w:val="center"/>
        <w:rPr>
          <w:rFonts w:ascii="Times New Roman" w:hAnsi="Times New Roman" w:cs="Times New Roman"/>
          <w:sz w:val="28"/>
          <w:szCs w:val="24"/>
        </w:rPr>
      </w:pPr>
      <w:r w:rsidRPr="00420342">
        <w:rPr>
          <w:rFonts w:ascii="Times New Roman" w:hAnsi="Times New Roman" w:cs="Times New Roman"/>
          <w:sz w:val="28"/>
          <w:szCs w:val="24"/>
        </w:rPr>
        <w:lastRenderedPageBreak/>
        <w:t>Содержание:</w:t>
      </w:r>
    </w:p>
    <w:p w:rsidR="00FA64C8" w:rsidRDefault="00FA64C8" w:rsidP="00564504">
      <w:pPr>
        <w:spacing w:after="0" w:line="240" w:lineRule="auto"/>
        <w:rPr>
          <w:rFonts w:ascii="Times New Roman" w:hAnsi="Times New Roman" w:cs="Times New Roman"/>
          <w:sz w:val="28"/>
          <w:szCs w:val="24"/>
        </w:rPr>
      </w:pPr>
    </w:p>
    <w:tbl>
      <w:tblPr>
        <w:tblStyle w:val="a5"/>
        <w:tblW w:w="0" w:type="auto"/>
        <w:tblLook w:val="04A0"/>
      </w:tblPr>
      <w:tblGrid>
        <w:gridCol w:w="959"/>
        <w:gridCol w:w="6237"/>
        <w:gridCol w:w="2332"/>
      </w:tblGrid>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1</w:t>
            </w:r>
          </w:p>
        </w:tc>
        <w:tc>
          <w:tcPr>
            <w:tcW w:w="6237" w:type="dxa"/>
          </w:tcPr>
          <w:p w:rsidR="00564504" w:rsidRPr="00B54853" w:rsidRDefault="007D6C34" w:rsidP="00564504">
            <w:pPr>
              <w:rPr>
                <w:rFonts w:ascii="Times New Roman" w:hAnsi="Times New Roman" w:cs="Times New Roman"/>
                <w:sz w:val="28"/>
                <w:szCs w:val="24"/>
              </w:rPr>
            </w:pPr>
            <w:r w:rsidRPr="00B54853">
              <w:rPr>
                <w:rFonts w:ascii="Times New Roman" w:hAnsi="Times New Roman" w:cs="Times New Roman"/>
                <w:sz w:val="24"/>
                <w:szCs w:val="24"/>
              </w:rPr>
              <w:t>Общие сведения об образовательной организации</w:t>
            </w:r>
          </w:p>
        </w:tc>
        <w:tc>
          <w:tcPr>
            <w:tcW w:w="2332" w:type="dxa"/>
          </w:tcPr>
          <w:p w:rsidR="00564504" w:rsidRDefault="00E84C8A" w:rsidP="00564504">
            <w:pPr>
              <w:rPr>
                <w:rFonts w:ascii="Times New Roman" w:hAnsi="Times New Roman" w:cs="Times New Roman"/>
                <w:sz w:val="28"/>
                <w:szCs w:val="24"/>
              </w:rPr>
            </w:pPr>
            <w:r>
              <w:rPr>
                <w:rFonts w:ascii="Times New Roman" w:hAnsi="Times New Roman" w:cs="Times New Roman"/>
                <w:sz w:val="28"/>
                <w:szCs w:val="24"/>
              </w:rPr>
              <w:t>3</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2</w:t>
            </w:r>
          </w:p>
        </w:tc>
        <w:tc>
          <w:tcPr>
            <w:tcW w:w="6237" w:type="dxa"/>
          </w:tcPr>
          <w:p w:rsidR="00564504" w:rsidRPr="00B54853" w:rsidRDefault="007D6C34" w:rsidP="00564504">
            <w:pPr>
              <w:rPr>
                <w:rFonts w:ascii="Times New Roman" w:hAnsi="Times New Roman" w:cs="Times New Roman"/>
                <w:sz w:val="28"/>
                <w:szCs w:val="24"/>
              </w:rPr>
            </w:pPr>
            <w:r w:rsidRPr="00B54853">
              <w:rPr>
                <w:rFonts w:ascii="Times New Roman" w:hAnsi="Times New Roman" w:cs="Times New Roman"/>
                <w:iCs/>
                <w:sz w:val="24"/>
                <w:lang w:eastAsia="ru-RU"/>
              </w:rPr>
              <w:t>Наличие правоустанавливающих документов</w:t>
            </w:r>
          </w:p>
        </w:tc>
        <w:tc>
          <w:tcPr>
            <w:tcW w:w="2332" w:type="dxa"/>
          </w:tcPr>
          <w:p w:rsidR="00564504" w:rsidRDefault="00E84C8A" w:rsidP="00564504">
            <w:pPr>
              <w:rPr>
                <w:rFonts w:ascii="Times New Roman" w:hAnsi="Times New Roman" w:cs="Times New Roman"/>
                <w:sz w:val="28"/>
                <w:szCs w:val="24"/>
              </w:rPr>
            </w:pPr>
            <w:r>
              <w:rPr>
                <w:rFonts w:ascii="Times New Roman" w:hAnsi="Times New Roman" w:cs="Times New Roman"/>
                <w:sz w:val="28"/>
                <w:szCs w:val="24"/>
              </w:rPr>
              <w:t>3</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3</w:t>
            </w:r>
          </w:p>
        </w:tc>
        <w:tc>
          <w:tcPr>
            <w:tcW w:w="6237" w:type="dxa"/>
          </w:tcPr>
          <w:p w:rsidR="00564504" w:rsidRPr="00B54853" w:rsidRDefault="00E63B17" w:rsidP="00564504">
            <w:pPr>
              <w:rPr>
                <w:rFonts w:ascii="Times New Roman" w:hAnsi="Times New Roman" w:cs="Times New Roman"/>
                <w:sz w:val="28"/>
                <w:szCs w:val="24"/>
              </w:rPr>
            </w:pPr>
            <w:r w:rsidRPr="00B54853">
              <w:rPr>
                <w:rFonts w:ascii="Times New Roman" w:eastAsia="Times New Roman" w:hAnsi="Times New Roman" w:cs="Times New Roman"/>
                <w:bCs/>
                <w:iCs/>
                <w:sz w:val="24"/>
                <w:lang w:eastAsia="ru-RU"/>
              </w:rPr>
              <w:t>Владение имуществом и использование материально-технической базы</w:t>
            </w:r>
          </w:p>
        </w:tc>
        <w:tc>
          <w:tcPr>
            <w:tcW w:w="2332" w:type="dxa"/>
          </w:tcPr>
          <w:p w:rsidR="00564504" w:rsidRDefault="005102AC" w:rsidP="00564504">
            <w:pPr>
              <w:rPr>
                <w:rFonts w:ascii="Times New Roman" w:hAnsi="Times New Roman" w:cs="Times New Roman"/>
                <w:sz w:val="28"/>
                <w:szCs w:val="24"/>
              </w:rPr>
            </w:pPr>
            <w:r>
              <w:rPr>
                <w:rFonts w:ascii="Times New Roman" w:hAnsi="Times New Roman" w:cs="Times New Roman"/>
                <w:sz w:val="28"/>
                <w:szCs w:val="24"/>
              </w:rPr>
              <w:t>4</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4</w:t>
            </w:r>
          </w:p>
        </w:tc>
        <w:tc>
          <w:tcPr>
            <w:tcW w:w="6237" w:type="dxa"/>
          </w:tcPr>
          <w:p w:rsidR="00564504" w:rsidRPr="00B54853" w:rsidRDefault="00E84C8A" w:rsidP="00564504">
            <w:pPr>
              <w:rPr>
                <w:rFonts w:ascii="Times New Roman" w:hAnsi="Times New Roman" w:cs="Times New Roman"/>
                <w:sz w:val="28"/>
                <w:szCs w:val="24"/>
              </w:rPr>
            </w:pPr>
            <w:r w:rsidRPr="00B54853">
              <w:rPr>
                <w:rFonts w:ascii="Times New Roman" w:hAnsi="Times New Roman" w:cs="Times New Roman"/>
                <w:sz w:val="24"/>
                <w:szCs w:val="24"/>
              </w:rPr>
              <w:t>Организация образовательной деятельности</w:t>
            </w:r>
          </w:p>
        </w:tc>
        <w:tc>
          <w:tcPr>
            <w:tcW w:w="2332" w:type="dxa"/>
          </w:tcPr>
          <w:p w:rsidR="00564504" w:rsidRDefault="00E84C8A" w:rsidP="00564504">
            <w:pPr>
              <w:rPr>
                <w:rFonts w:ascii="Times New Roman" w:hAnsi="Times New Roman" w:cs="Times New Roman"/>
                <w:sz w:val="28"/>
                <w:szCs w:val="24"/>
              </w:rPr>
            </w:pPr>
            <w:r>
              <w:rPr>
                <w:rFonts w:ascii="Times New Roman" w:hAnsi="Times New Roman" w:cs="Times New Roman"/>
                <w:sz w:val="28"/>
                <w:szCs w:val="24"/>
              </w:rPr>
              <w:t>6</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5</w:t>
            </w:r>
          </w:p>
        </w:tc>
        <w:tc>
          <w:tcPr>
            <w:tcW w:w="6237" w:type="dxa"/>
          </w:tcPr>
          <w:p w:rsidR="00564504" w:rsidRPr="00B54853" w:rsidRDefault="00E84C8A" w:rsidP="00564504">
            <w:pPr>
              <w:rPr>
                <w:rFonts w:ascii="Times New Roman" w:hAnsi="Times New Roman" w:cs="Times New Roman"/>
                <w:sz w:val="28"/>
                <w:szCs w:val="24"/>
              </w:rPr>
            </w:pPr>
            <w:r w:rsidRPr="00B54853">
              <w:rPr>
                <w:rFonts w:ascii="Times New Roman" w:hAnsi="Times New Roman" w:cs="Times New Roman"/>
                <w:sz w:val="24"/>
                <w:szCs w:val="24"/>
              </w:rPr>
              <w:t>Структура образовательного учреждения и система его управления</w:t>
            </w:r>
          </w:p>
        </w:tc>
        <w:tc>
          <w:tcPr>
            <w:tcW w:w="2332" w:type="dxa"/>
          </w:tcPr>
          <w:p w:rsidR="00564504" w:rsidRDefault="00E84C8A" w:rsidP="00564504">
            <w:pPr>
              <w:rPr>
                <w:rFonts w:ascii="Times New Roman" w:hAnsi="Times New Roman" w:cs="Times New Roman"/>
                <w:sz w:val="28"/>
                <w:szCs w:val="24"/>
              </w:rPr>
            </w:pPr>
            <w:r>
              <w:rPr>
                <w:rFonts w:ascii="Times New Roman" w:hAnsi="Times New Roman" w:cs="Times New Roman"/>
                <w:sz w:val="28"/>
                <w:szCs w:val="24"/>
              </w:rPr>
              <w:t>8</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6</w:t>
            </w:r>
          </w:p>
        </w:tc>
        <w:tc>
          <w:tcPr>
            <w:tcW w:w="6237" w:type="dxa"/>
          </w:tcPr>
          <w:p w:rsidR="00564504" w:rsidRPr="00B54853" w:rsidRDefault="00B54853" w:rsidP="00564504">
            <w:pPr>
              <w:rPr>
                <w:rFonts w:ascii="Times New Roman" w:hAnsi="Times New Roman" w:cs="Times New Roman"/>
                <w:sz w:val="28"/>
                <w:szCs w:val="24"/>
              </w:rPr>
            </w:pPr>
            <w:r w:rsidRPr="00B54853">
              <w:rPr>
                <w:rFonts w:ascii="Times New Roman" w:eastAsia="Times New Roman" w:hAnsi="Times New Roman" w:cs="Times New Roman"/>
                <w:sz w:val="24"/>
                <w:szCs w:val="24"/>
                <w:lang w:eastAsia="ru-RU"/>
              </w:rPr>
              <w:t>Взаимодействие с семьями воспитанников и социумом</w:t>
            </w:r>
          </w:p>
        </w:tc>
        <w:tc>
          <w:tcPr>
            <w:tcW w:w="2332" w:type="dxa"/>
          </w:tcPr>
          <w:p w:rsidR="00564504" w:rsidRDefault="00B54853" w:rsidP="00564504">
            <w:pPr>
              <w:rPr>
                <w:rFonts w:ascii="Times New Roman" w:hAnsi="Times New Roman" w:cs="Times New Roman"/>
                <w:sz w:val="28"/>
                <w:szCs w:val="24"/>
              </w:rPr>
            </w:pPr>
            <w:r>
              <w:rPr>
                <w:rFonts w:ascii="Times New Roman" w:hAnsi="Times New Roman" w:cs="Times New Roman"/>
                <w:sz w:val="28"/>
                <w:szCs w:val="24"/>
              </w:rPr>
              <w:t>9</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7</w:t>
            </w:r>
          </w:p>
        </w:tc>
        <w:tc>
          <w:tcPr>
            <w:tcW w:w="6237" w:type="dxa"/>
          </w:tcPr>
          <w:p w:rsidR="00564504" w:rsidRPr="005102AC" w:rsidRDefault="00B54853" w:rsidP="00564504">
            <w:pPr>
              <w:rPr>
                <w:rFonts w:ascii="Times New Roman" w:hAnsi="Times New Roman" w:cs="Times New Roman"/>
                <w:sz w:val="28"/>
                <w:szCs w:val="24"/>
              </w:rPr>
            </w:pPr>
            <w:r w:rsidRPr="005102AC">
              <w:rPr>
                <w:rFonts w:ascii="Times New Roman" w:hAnsi="Times New Roman" w:cs="Times New Roman"/>
                <w:sz w:val="24"/>
                <w:szCs w:val="24"/>
              </w:rPr>
              <w:t>Качество реализации ООП ДО, а также присмотра  и ухода за детьми</w:t>
            </w:r>
          </w:p>
        </w:tc>
        <w:tc>
          <w:tcPr>
            <w:tcW w:w="2332" w:type="dxa"/>
          </w:tcPr>
          <w:p w:rsidR="00564504" w:rsidRDefault="00B54853" w:rsidP="00564504">
            <w:pPr>
              <w:rPr>
                <w:rFonts w:ascii="Times New Roman" w:hAnsi="Times New Roman" w:cs="Times New Roman"/>
                <w:sz w:val="28"/>
                <w:szCs w:val="24"/>
              </w:rPr>
            </w:pPr>
            <w:r>
              <w:rPr>
                <w:rFonts w:ascii="Times New Roman" w:hAnsi="Times New Roman" w:cs="Times New Roman"/>
                <w:sz w:val="28"/>
                <w:szCs w:val="24"/>
              </w:rPr>
              <w:t>11</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8</w:t>
            </w:r>
          </w:p>
        </w:tc>
        <w:tc>
          <w:tcPr>
            <w:tcW w:w="6237" w:type="dxa"/>
          </w:tcPr>
          <w:p w:rsidR="00564504" w:rsidRPr="005102AC" w:rsidRDefault="00B54853" w:rsidP="00564504">
            <w:pPr>
              <w:rPr>
                <w:rFonts w:ascii="Times New Roman" w:hAnsi="Times New Roman" w:cs="Times New Roman"/>
                <w:sz w:val="28"/>
                <w:szCs w:val="24"/>
              </w:rPr>
            </w:pPr>
            <w:r w:rsidRPr="005102AC">
              <w:rPr>
                <w:rFonts w:ascii="Times New Roman" w:hAnsi="Times New Roman" w:cs="Times New Roman"/>
                <w:sz w:val="24"/>
                <w:szCs w:val="24"/>
              </w:rPr>
              <w:t>Кадровое обеспечение образовательного процесса</w:t>
            </w:r>
          </w:p>
        </w:tc>
        <w:tc>
          <w:tcPr>
            <w:tcW w:w="2332" w:type="dxa"/>
          </w:tcPr>
          <w:p w:rsidR="00564504" w:rsidRDefault="00B54853" w:rsidP="00564504">
            <w:pPr>
              <w:rPr>
                <w:rFonts w:ascii="Times New Roman" w:hAnsi="Times New Roman" w:cs="Times New Roman"/>
                <w:sz w:val="28"/>
                <w:szCs w:val="24"/>
              </w:rPr>
            </w:pPr>
            <w:r>
              <w:rPr>
                <w:rFonts w:ascii="Times New Roman" w:hAnsi="Times New Roman" w:cs="Times New Roman"/>
                <w:sz w:val="28"/>
                <w:szCs w:val="24"/>
              </w:rPr>
              <w:t>20</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9</w:t>
            </w:r>
          </w:p>
        </w:tc>
        <w:tc>
          <w:tcPr>
            <w:tcW w:w="6237" w:type="dxa"/>
          </w:tcPr>
          <w:p w:rsidR="00564504" w:rsidRPr="005102AC" w:rsidRDefault="00B54853" w:rsidP="00564504">
            <w:pPr>
              <w:rPr>
                <w:rFonts w:ascii="Times New Roman" w:hAnsi="Times New Roman" w:cs="Times New Roman"/>
                <w:sz w:val="28"/>
                <w:szCs w:val="24"/>
              </w:rPr>
            </w:pPr>
            <w:r w:rsidRPr="005102AC">
              <w:rPr>
                <w:rFonts w:ascii="Times New Roman" w:hAnsi="Times New Roman" w:cs="Times New Roman"/>
                <w:sz w:val="24"/>
                <w:szCs w:val="24"/>
              </w:rPr>
              <w:t>Учебно-методическое обеспечение</w:t>
            </w:r>
          </w:p>
        </w:tc>
        <w:tc>
          <w:tcPr>
            <w:tcW w:w="2332" w:type="dxa"/>
          </w:tcPr>
          <w:p w:rsidR="00564504" w:rsidRDefault="00B54853" w:rsidP="00564504">
            <w:pPr>
              <w:rPr>
                <w:rFonts w:ascii="Times New Roman" w:hAnsi="Times New Roman" w:cs="Times New Roman"/>
                <w:sz w:val="28"/>
                <w:szCs w:val="24"/>
              </w:rPr>
            </w:pPr>
            <w:r>
              <w:rPr>
                <w:rFonts w:ascii="Times New Roman" w:hAnsi="Times New Roman" w:cs="Times New Roman"/>
                <w:sz w:val="28"/>
                <w:szCs w:val="24"/>
              </w:rPr>
              <w:t>23</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10</w:t>
            </w:r>
          </w:p>
        </w:tc>
        <w:tc>
          <w:tcPr>
            <w:tcW w:w="6237" w:type="dxa"/>
          </w:tcPr>
          <w:p w:rsidR="00564504" w:rsidRPr="005102AC" w:rsidRDefault="00B54853" w:rsidP="00564504">
            <w:pPr>
              <w:rPr>
                <w:rFonts w:ascii="Times New Roman" w:hAnsi="Times New Roman" w:cs="Times New Roman"/>
                <w:sz w:val="28"/>
                <w:szCs w:val="24"/>
              </w:rPr>
            </w:pPr>
            <w:r w:rsidRPr="005102AC">
              <w:rPr>
                <w:rFonts w:ascii="Times New Roman" w:eastAsia="Times New Roman" w:hAnsi="Times New Roman" w:cs="Times New Roman"/>
                <w:bCs/>
                <w:sz w:val="24"/>
                <w:szCs w:val="24"/>
                <w:lang w:eastAsia="ru-RU"/>
              </w:rPr>
              <w:t>Библиотечно-информационное обеспечение</w:t>
            </w:r>
          </w:p>
        </w:tc>
        <w:tc>
          <w:tcPr>
            <w:tcW w:w="2332" w:type="dxa"/>
          </w:tcPr>
          <w:p w:rsidR="00564504" w:rsidRDefault="00B54853" w:rsidP="00564504">
            <w:pPr>
              <w:rPr>
                <w:rFonts w:ascii="Times New Roman" w:hAnsi="Times New Roman" w:cs="Times New Roman"/>
                <w:sz w:val="28"/>
                <w:szCs w:val="24"/>
              </w:rPr>
            </w:pPr>
            <w:r>
              <w:rPr>
                <w:rFonts w:ascii="Times New Roman" w:hAnsi="Times New Roman" w:cs="Times New Roman"/>
                <w:sz w:val="28"/>
                <w:szCs w:val="24"/>
              </w:rPr>
              <w:t>28</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11</w:t>
            </w:r>
          </w:p>
        </w:tc>
        <w:tc>
          <w:tcPr>
            <w:tcW w:w="6237" w:type="dxa"/>
          </w:tcPr>
          <w:p w:rsidR="00564504" w:rsidRPr="005102AC" w:rsidRDefault="00B54853" w:rsidP="00564504">
            <w:pPr>
              <w:rPr>
                <w:rFonts w:ascii="Times New Roman" w:hAnsi="Times New Roman" w:cs="Times New Roman"/>
                <w:sz w:val="28"/>
                <w:szCs w:val="24"/>
              </w:rPr>
            </w:pPr>
            <w:r w:rsidRPr="005102AC">
              <w:rPr>
                <w:rFonts w:ascii="Times New Roman" w:eastAsia="Times New Roman" w:hAnsi="Times New Roman" w:cs="Times New Roman"/>
                <w:bCs/>
                <w:sz w:val="24"/>
                <w:szCs w:val="24"/>
                <w:lang w:eastAsia="ru-RU"/>
              </w:rPr>
              <w:t>Организация медицинского обеспечения и питания воспитанников</w:t>
            </w:r>
          </w:p>
        </w:tc>
        <w:tc>
          <w:tcPr>
            <w:tcW w:w="2332" w:type="dxa"/>
          </w:tcPr>
          <w:p w:rsidR="00564504" w:rsidRDefault="00B54853" w:rsidP="005102AC">
            <w:pPr>
              <w:rPr>
                <w:rFonts w:ascii="Times New Roman" w:hAnsi="Times New Roman" w:cs="Times New Roman"/>
                <w:sz w:val="28"/>
                <w:szCs w:val="24"/>
              </w:rPr>
            </w:pPr>
            <w:r>
              <w:rPr>
                <w:rFonts w:ascii="Times New Roman" w:hAnsi="Times New Roman" w:cs="Times New Roman"/>
                <w:sz w:val="28"/>
                <w:szCs w:val="24"/>
              </w:rPr>
              <w:t>2</w:t>
            </w:r>
            <w:r w:rsidR="005102AC">
              <w:rPr>
                <w:rFonts w:ascii="Times New Roman" w:hAnsi="Times New Roman" w:cs="Times New Roman"/>
                <w:sz w:val="28"/>
                <w:szCs w:val="24"/>
              </w:rPr>
              <w:t>8</w:t>
            </w:r>
          </w:p>
        </w:tc>
      </w:tr>
      <w:tr w:rsidR="00564504" w:rsidTr="00564504">
        <w:tc>
          <w:tcPr>
            <w:tcW w:w="959" w:type="dxa"/>
          </w:tcPr>
          <w:p w:rsidR="00564504" w:rsidRDefault="00564504" w:rsidP="00564504">
            <w:pPr>
              <w:rPr>
                <w:rFonts w:ascii="Times New Roman" w:hAnsi="Times New Roman" w:cs="Times New Roman"/>
                <w:sz w:val="28"/>
                <w:szCs w:val="24"/>
              </w:rPr>
            </w:pPr>
            <w:r>
              <w:rPr>
                <w:rFonts w:ascii="Times New Roman" w:hAnsi="Times New Roman" w:cs="Times New Roman"/>
                <w:sz w:val="28"/>
                <w:szCs w:val="24"/>
              </w:rPr>
              <w:t>12</w:t>
            </w:r>
          </w:p>
        </w:tc>
        <w:tc>
          <w:tcPr>
            <w:tcW w:w="6237" w:type="dxa"/>
          </w:tcPr>
          <w:p w:rsidR="00B54853" w:rsidRPr="005102AC" w:rsidRDefault="00B54853" w:rsidP="00B54853">
            <w:pPr>
              <w:pStyle w:val="a3"/>
              <w:rPr>
                <w:rFonts w:ascii="Times New Roman" w:hAnsi="Times New Roman"/>
                <w:sz w:val="24"/>
                <w:szCs w:val="24"/>
                <w:lang w:eastAsia="ru-RU"/>
              </w:rPr>
            </w:pPr>
            <w:r w:rsidRPr="005102AC">
              <w:rPr>
                <w:rFonts w:ascii="Times New Roman" w:hAnsi="Times New Roman"/>
                <w:sz w:val="24"/>
                <w:szCs w:val="24"/>
                <w:lang w:eastAsia="ru-RU"/>
              </w:rPr>
              <w:t>Показатели   деятельности МБДОУ «Детский сад общеразвивающего вида №14 «Искорка»,</w:t>
            </w:r>
          </w:p>
          <w:p w:rsidR="00564504" w:rsidRPr="005102AC" w:rsidRDefault="00B54853" w:rsidP="00B54853">
            <w:pPr>
              <w:rPr>
                <w:rFonts w:ascii="Times New Roman" w:hAnsi="Times New Roman" w:cs="Times New Roman"/>
                <w:sz w:val="28"/>
                <w:szCs w:val="24"/>
              </w:rPr>
            </w:pPr>
            <w:r w:rsidRPr="005102AC">
              <w:rPr>
                <w:rFonts w:ascii="Times New Roman" w:hAnsi="Times New Roman"/>
                <w:sz w:val="24"/>
                <w:szCs w:val="24"/>
                <w:lang w:eastAsia="ru-RU"/>
              </w:rPr>
              <w:t>подлежащей самообследованию в 2016-2017 учебном году</w:t>
            </w:r>
          </w:p>
        </w:tc>
        <w:tc>
          <w:tcPr>
            <w:tcW w:w="2332" w:type="dxa"/>
          </w:tcPr>
          <w:p w:rsidR="00564504" w:rsidRDefault="00B54853" w:rsidP="005102AC">
            <w:pPr>
              <w:rPr>
                <w:rFonts w:ascii="Times New Roman" w:hAnsi="Times New Roman" w:cs="Times New Roman"/>
                <w:sz w:val="28"/>
                <w:szCs w:val="24"/>
              </w:rPr>
            </w:pPr>
            <w:r>
              <w:rPr>
                <w:rFonts w:ascii="Times New Roman" w:hAnsi="Times New Roman" w:cs="Times New Roman"/>
                <w:sz w:val="28"/>
                <w:szCs w:val="24"/>
              </w:rPr>
              <w:t>3</w:t>
            </w:r>
            <w:r w:rsidR="005102AC">
              <w:rPr>
                <w:rFonts w:ascii="Times New Roman" w:hAnsi="Times New Roman" w:cs="Times New Roman"/>
                <w:sz w:val="28"/>
                <w:szCs w:val="24"/>
              </w:rPr>
              <w:t>2</w:t>
            </w:r>
          </w:p>
        </w:tc>
      </w:tr>
    </w:tbl>
    <w:p w:rsidR="00564504" w:rsidRPr="00420342" w:rsidRDefault="00564504" w:rsidP="00564504">
      <w:pPr>
        <w:spacing w:after="0" w:line="240" w:lineRule="auto"/>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FA64C8" w:rsidRDefault="00FA64C8" w:rsidP="00961929">
      <w:pPr>
        <w:spacing w:after="0" w:line="240" w:lineRule="auto"/>
        <w:jc w:val="center"/>
        <w:rPr>
          <w:rFonts w:ascii="Times New Roman" w:hAnsi="Times New Roman" w:cs="Times New Roman"/>
          <w:sz w:val="28"/>
          <w:szCs w:val="24"/>
        </w:rPr>
      </w:pPr>
    </w:p>
    <w:p w:rsidR="00B54853" w:rsidRDefault="00B54853" w:rsidP="00961929">
      <w:pPr>
        <w:spacing w:after="0" w:line="240" w:lineRule="auto"/>
        <w:jc w:val="center"/>
        <w:rPr>
          <w:rFonts w:ascii="Times New Roman" w:hAnsi="Times New Roman" w:cs="Times New Roman"/>
          <w:sz w:val="28"/>
          <w:szCs w:val="24"/>
        </w:rPr>
      </w:pPr>
    </w:p>
    <w:p w:rsidR="00B54853" w:rsidRDefault="00B54853" w:rsidP="00961929">
      <w:pPr>
        <w:spacing w:after="0" w:line="240" w:lineRule="auto"/>
        <w:jc w:val="center"/>
        <w:rPr>
          <w:rFonts w:ascii="Times New Roman" w:hAnsi="Times New Roman" w:cs="Times New Roman"/>
          <w:sz w:val="28"/>
          <w:szCs w:val="24"/>
        </w:rPr>
      </w:pPr>
    </w:p>
    <w:p w:rsidR="00B54853" w:rsidRDefault="00B54853" w:rsidP="00961929">
      <w:pPr>
        <w:spacing w:after="0" w:line="240" w:lineRule="auto"/>
        <w:jc w:val="center"/>
        <w:rPr>
          <w:rFonts w:ascii="Times New Roman" w:hAnsi="Times New Roman" w:cs="Times New Roman"/>
          <w:sz w:val="28"/>
          <w:szCs w:val="24"/>
        </w:rPr>
      </w:pPr>
    </w:p>
    <w:p w:rsidR="00B54853" w:rsidRDefault="00B54853" w:rsidP="00961929">
      <w:pPr>
        <w:spacing w:after="0" w:line="240" w:lineRule="auto"/>
        <w:jc w:val="center"/>
        <w:rPr>
          <w:rFonts w:ascii="Times New Roman" w:hAnsi="Times New Roman" w:cs="Times New Roman"/>
          <w:sz w:val="28"/>
          <w:szCs w:val="24"/>
        </w:rPr>
      </w:pPr>
    </w:p>
    <w:p w:rsidR="00B54853" w:rsidRDefault="00B54853" w:rsidP="00961929">
      <w:pPr>
        <w:spacing w:after="0" w:line="240" w:lineRule="auto"/>
        <w:jc w:val="center"/>
        <w:rPr>
          <w:rFonts w:ascii="Times New Roman" w:hAnsi="Times New Roman" w:cs="Times New Roman"/>
          <w:sz w:val="28"/>
          <w:szCs w:val="24"/>
        </w:rPr>
      </w:pPr>
    </w:p>
    <w:p w:rsidR="00B54853" w:rsidRDefault="00B54853" w:rsidP="00961929">
      <w:pPr>
        <w:spacing w:after="0" w:line="240" w:lineRule="auto"/>
        <w:jc w:val="center"/>
        <w:rPr>
          <w:rFonts w:ascii="Times New Roman" w:hAnsi="Times New Roman" w:cs="Times New Roman"/>
          <w:sz w:val="28"/>
          <w:szCs w:val="24"/>
        </w:rPr>
      </w:pPr>
    </w:p>
    <w:p w:rsidR="00B54853" w:rsidRDefault="00B54853" w:rsidP="00961929">
      <w:pPr>
        <w:spacing w:after="0" w:line="240" w:lineRule="auto"/>
        <w:jc w:val="center"/>
        <w:rPr>
          <w:rFonts w:ascii="Times New Roman" w:hAnsi="Times New Roman" w:cs="Times New Roman"/>
          <w:sz w:val="28"/>
          <w:szCs w:val="24"/>
        </w:rPr>
      </w:pPr>
    </w:p>
    <w:p w:rsidR="00B54853" w:rsidRPr="00420342" w:rsidRDefault="00B54853" w:rsidP="00961929">
      <w:pPr>
        <w:spacing w:after="0" w:line="240" w:lineRule="auto"/>
        <w:jc w:val="center"/>
        <w:rPr>
          <w:rFonts w:ascii="Times New Roman" w:hAnsi="Times New Roman" w:cs="Times New Roman"/>
          <w:sz w:val="28"/>
          <w:szCs w:val="24"/>
        </w:rPr>
      </w:pPr>
    </w:p>
    <w:p w:rsidR="00FA64C8" w:rsidRPr="00420342" w:rsidRDefault="00FA64C8" w:rsidP="00961929">
      <w:pPr>
        <w:spacing w:after="0" w:line="240" w:lineRule="auto"/>
        <w:jc w:val="center"/>
        <w:rPr>
          <w:rFonts w:ascii="Times New Roman" w:hAnsi="Times New Roman" w:cs="Times New Roman"/>
          <w:sz w:val="28"/>
          <w:szCs w:val="24"/>
        </w:rPr>
      </w:pPr>
    </w:p>
    <w:p w:rsidR="00487E6B" w:rsidRPr="00420342" w:rsidRDefault="00487E6B" w:rsidP="007D6C34">
      <w:pPr>
        <w:spacing w:after="0" w:line="240" w:lineRule="auto"/>
        <w:rPr>
          <w:rFonts w:ascii="Times New Roman" w:hAnsi="Times New Roman" w:cs="Times New Roman"/>
          <w:sz w:val="28"/>
          <w:szCs w:val="24"/>
        </w:rPr>
      </w:pPr>
      <w:bookmarkStart w:id="0" w:name="_GoBack"/>
      <w:bookmarkEnd w:id="0"/>
    </w:p>
    <w:tbl>
      <w:tblPr>
        <w:tblStyle w:val="a5"/>
        <w:tblpPr w:leftFromText="180" w:rightFromText="180" w:vertAnchor="text" w:tblpY="1"/>
        <w:tblOverlap w:val="never"/>
        <w:tblW w:w="0" w:type="auto"/>
        <w:tblLook w:val="04A0"/>
      </w:tblPr>
      <w:tblGrid>
        <w:gridCol w:w="3510"/>
        <w:gridCol w:w="6"/>
        <w:gridCol w:w="6373"/>
      </w:tblGrid>
      <w:tr w:rsidR="002834B7" w:rsidRPr="00420342" w:rsidTr="00A26755">
        <w:tc>
          <w:tcPr>
            <w:tcW w:w="9889" w:type="dxa"/>
            <w:gridSpan w:val="3"/>
          </w:tcPr>
          <w:p w:rsidR="002834B7" w:rsidRPr="00420342" w:rsidRDefault="00A26755" w:rsidP="005B741B">
            <w:pPr>
              <w:pStyle w:val="a6"/>
              <w:ind w:left="1080"/>
              <w:jc w:val="center"/>
              <w:rPr>
                <w:rFonts w:ascii="Times New Roman" w:hAnsi="Times New Roman" w:cs="Times New Roman"/>
                <w:b/>
                <w:sz w:val="24"/>
                <w:szCs w:val="24"/>
              </w:rPr>
            </w:pPr>
            <w:r w:rsidRPr="00420342">
              <w:rPr>
                <w:rFonts w:ascii="Times New Roman" w:hAnsi="Times New Roman" w:cs="Times New Roman"/>
                <w:b/>
                <w:sz w:val="24"/>
                <w:szCs w:val="24"/>
              </w:rPr>
              <w:lastRenderedPageBreak/>
              <w:t>Общие сведения об образовательной</w:t>
            </w:r>
            <w:r w:rsidR="002834B7" w:rsidRPr="00420342">
              <w:rPr>
                <w:rFonts w:ascii="Times New Roman" w:hAnsi="Times New Roman" w:cs="Times New Roman"/>
                <w:b/>
                <w:sz w:val="24"/>
                <w:szCs w:val="24"/>
              </w:rPr>
              <w:t xml:space="preserve"> </w:t>
            </w:r>
            <w:r w:rsidRPr="00420342">
              <w:rPr>
                <w:rFonts w:ascii="Times New Roman" w:hAnsi="Times New Roman" w:cs="Times New Roman"/>
                <w:b/>
                <w:sz w:val="24"/>
                <w:szCs w:val="24"/>
              </w:rPr>
              <w:t>организации</w:t>
            </w:r>
          </w:p>
        </w:tc>
      </w:tr>
      <w:tr w:rsidR="002834B7" w:rsidRPr="00420342" w:rsidTr="00A26755">
        <w:tc>
          <w:tcPr>
            <w:tcW w:w="3510" w:type="dxa"/>
          </w:tcPr>
          <w:p w:rsidR="002834B7" w:rsidRPr="00420342" w:rsidRDefault="002834B7" w:rsidP="00DE59DA">
            <w:p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zh-CN"/>
              </w:rPr>
              <w:t xml:space="preserve">Полное наименование </w:t>
            </w:r>
            <w:r w:rsidR="00EE5A6F" w:rsidRPr="00420342">
              <w:rPr>
                <w:rFonts w:ascii="Times New Roman" w:eastAsia="Times New Roman" w:hAnsi="Times New Roman" w:cs="Times New Roman"/>
                <w:sz w:val="24"/>
                <w:szCs w:val="24"/>
                <w:lang w:eastAsia="zh-CN"/>
              </w:rPr>
              <w:t>ДОО</w:t>
            </w:r>
          </w:p>
        </w:tc>
        <w:tc>
          <w:tcPr>
            <w:tcW w:w="6379" w:type="dxa"/>
            <w:gridSpan w:val="2"/>
          </w:tcPr>
          <w:p w:rsidR="002834B7" w:rsidRPr="00420342" w:rsidRDefault="008544C3" w:rsidP="00DE59DA">
            <w:p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zh-CN"/>
              </w:rPr>
              <w:t>М</w:t>
            </w:r>
            <w:r w:rsidR="002834B7" w:rsidRPr="00420342">
              <w:rPr>
                <w:rFonts w:ascii="Times New Roman" w:eastAsia="Times New Roman" w:hAnsi="Times New Roman" w:cs="Times New Roman"/>
                <w:sz w:val="24"/>
                <w:szCs w:val="24"/>
                <w:lang w:eastAsia="zh-CN"/>
              </w:rPr>
              <w:t>униципальное бюджетное дошкольное образовательное учреждение «Детский сад общеразвивающего вида №14 «Искорка»</w:t>
            </w:r>
          </w:p>
        </w:tc>
      </w:tr>
      <w:tr w:rsidR="002834B7" w:rsidRPr="00420342" w:rsidTr="00A26755">
        <w:tc>
          <w:tcPr>
            <w:tcW w:w="3510" w:type="dxa"/>
          </w:tcPr>
          <w:p w:rsidR="002834B7" w:rsidRPr="00420342" w:rsidRDefault="002834B7" w:rsidP="00DE59DA">
            <w:p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zh-CN"/>
              </w:rPr>
              <w:t>Официальное сокращенное наименование ДОО:</w:t>
            </w:r>
          </w:p>
        </w:tc>
        <w:tc>
          <w:tcPr>
            <w:tcW w:w="6379" w:type="dxa"/>
            <w:gridSpan w:val="2"/>
          </w:tcPr>
          <w:p w:rsidR="002834B7" w:rsidRPr="00420342" w:rsidRDefault="002834B7" w:rsidP="00DE59DA">
            <w:pPr>
              <w:suppressAutoHyphens/>
              <w:jc w:val="both"/>
              <w:rPr>
                <w:rFonts w:ascii="Times New Roman" w:eastAsia="Times New Roman" w:hAnsi="Times New Roman" w:cs="Times New Roman"/>
                <w:sz w:val="24"/>
                <w:szCs w:val="24"/>
                <w:lang w:eastAsia="zh-CN"/>
              </w:rPr>
            </w:pPr>
            <w:r w:rsidRPr="00420342">
              <w:rPr>
                <w:rFonts w:ascii="Times New Roman" w:eastAsia="Times New Roman" w:hAnsi="Times New Roman" w:cs="Times New Roman"/>
                <w:sz w:val="24"/>
                <w:szCs w:val="24"/>
                <w:lang w:eastAsia="zh-CN"/>
              </w:rPr>
              <w:t>МБДОУ «Детский сад общеразвивающего вида №14 «Искорка».</w:t>
            </w:r>
          </w:p>
        </w:tc>
      </w:tr>
      <w:tr w:rsidR="002834B7" w:rsidRPr="00420342" w:rsidTr="00A26755">
        <w:tc>
          <w:tcPr>
            <w:tcW w:w="3510" w:type="dxa"/>
          </w:tcPr>
          <w:p w:rsidR="002834B7" w:rsidRPr="00420342" w:rsidRDefault="008544C3"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Учредитель МБДОУ «Детский сад общеразвивающего вида №14 «Искорка» и собственник его имущества </w:t>
            </w:r>
          </w:p>
        </w:tc>
        <w:tc>
          <w:tcPr>
            <w:tcW w:w="6379" w:type="dxa"/>
            <w:gridSpan w:val="2"/>
          </w:tcPr>
          <w:p w:rsidR="002834B7" w:rsidRPr="00420342" w:rsidRDefault="008544C3" w:rsidP="00DE59DA">
            <w:pPr>
              <w:jc w:val="both"/>
              <w:rPr>
                <w:rFonts w:ascii="Times New Roman" w:hAnsi="Times New Roman" w:cs="Times New Roman"/>
                <w:sz w:val="24"/>
                <w:szCs w:val="24"/>
              </w:rPr>
            </w:pPr>
            <w:r w:rsidRPr="00420342">
              <w:rPr>
                <w:rFonts w:ascii="Times New Roman" w:hAnsi="Times New Roman" w:cs="Times New Roman"/>
                <w:sz w:val="24"/>
                <w:szCs w:val="24"/>
              </w:rPr>
              <w:t>Муниципальное образование «Котлас» (МО «Котлас»)</w:t>
            </w:r>
          </w:p>
        </w:tc>
      </w:tr>
      <w:tr w:rsidR="002834B7" w:rsidRPr="00420342" w:rsidTr="00A26755">
        <w:tc>
          <w:tcPr>
            <w:tcW w:w="3510" w:type="dxa"/>
          </w:tcPr>
          <w:p w:rsidR="002834B7" w:rsidRPr="00420342" w:rsidRDefault="00EE5A6F"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Финансовое обеспечение деятельности ДОО осуществляется </w:t>
            </w:r>
          </w:p>
        </w:tc>
        <w:tc>
          <w:tcPr>
            <w:tcW w:w="6379" w:type="dxa"/>
            <w:gridSpan w:val="2"/>
          </w:tcPr>
          <w:p w:rsidR="002834B7" w:rsidRPr="00420342" w:rsidRDefault="00EE5A6F"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за счет средств бюджета муниципального образования «Котлас» и </w:t>
            </w:r>
            <w:r w:rsidR="00A26755" w:rsidRPr="00420342">
              <w:rPr>
                <w:rFonts w:ascii="Times New Roman" w:hAnsi="Times New Roman" w:cs="Times New Roman"/>
                <w:sz w:val="24"/>
                <w:szCs w:val="24"/>
              </w:rPr>
              <w:t>областной субвенции</w:t>
            </w:r>
            <w:r w:rsidRPr="00420342">
              <w:rPr>
                <w:rFonts w:ascii="Times New Roman" w:hAnsi="Times New Roman" w:cs="Times New Roman"/>
                <w:sz w:val="24"/>
                <w:szCs w:val="24"/>
              </w:rPr>
              <w:t>, а также за счет средств, полученных в результате приносящей доход деятельности и оказания платных  образовательных услуг.</w:t>
            </w:r>
          </w:p>
        </w:tc>
      </w:tr>
      <w:tr w:rsidR="002834B7" w:rsidRPr="00420342" w:rsidTr="00A26755">
        <w:tc>
          <w:tcPr>
            <w:tcW w:w="3510" w:type="dxa"/>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Юридический адрес ДОО:</w:t>
            </w:r>
          </w:p>
        </w:tc>
        <w:tc>
          <w:tcPr>
            <w:tcW w:w="6379" w:type="dxa"/>
            <w:gridSpan w:val="2"/>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165300, Российская Федерация, Архангельская область, г. Котлас, ул. Кедрова, д.14. </w:t>
            </w:r>
          </w:p>
        </w:tc>
      </w:tr>
      <w:tr w:rsidR="002834B7" w:rsidRPr="00420342" w:rsidTr="00A26755">
        <w:tc>
          <w:tcPr>
            <w:tcW w:w="3510" w:type="dxa"/>
          </w:tcPr>
          <w:p w:rsidR="0015791A"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Фактический адрес ДОО (с 18.06.2015г.): </w:t>
            </w:r>
          </w:p>
          <w:p w:rsidR="002834B7" w:rsidRPr="00420342" w:rsidRDefault="002834B7" w:rsidP="00DE59DA">
            <w:pPr>
              <w:jc w:val="both"/>
              <w:rPr>
                <w:rFonts w:ascii="Times New Roman" w:hAnsi="Times New Roman" w:cs="Times New Roman"/>
                <w:sz w:val="24"/>
                <w:szCs w:val="24"/>
              </w:rPr>
            </w:pPr>
          </w:p>
        </w:tc>
        <w:tc>
          <w:tcPr>
            <w:tcW w:w="6379" w:type="dxa"/>
            <w:gridSpan w:val="2"/>
          </w:tcPr>
          <w:p w:rsidR="0015791A"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165300, Российская Федерация, Архангельская область, г. Котлас, ул. Кедрова, д.14. </w:t>
            </w:r>
          </w:p>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165300, Российская Федерация, Арх. область, г. Котлас, ул. Степана Разина, д. 146. </w:t>
            </w:r>
          </w:p>
        </w:tc>
      </w:tr>
      <w:tr w:rsidR="002834B7" w:rsidRPr="00420342" w:rsidTr="00A26755">
        <w:tc>
          <w:tcPr>
            <w:tcW w:w="3510" w:type="dxa"/>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Форма обучения</w:t>
            </w:r>
          </w:p>
        </w:tc>
        <w:tc>
          <w:tcPr>
            <w:tcW w:w="6379" w:type="dxa"/>
            <w:gridSpan w:val="2"/>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очная</w:t>
            </w:r>
          </w:p>
        </w:tc>
      </w:tr>
      <w:tr w:rsidR="002834B7" w:rsidRPr="00420342" w:rsidTr="00A26755">
        <w:tc>
          <w:tcPr>
            <w:tcW w:w="3510" w:type="dxa"/>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Язык обучения</w:t>
            </w:r>
          </w:p>
        </w:tc>
        <w:tc>
          <w:tcPr>
            <w:tcW w:w="6379" w:type="dxa"/>
            <w:gridSpan w:val="2"/>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русский</w:t>
            </w:r>
          </w:p>
        </w:tc>
      </w:tr>
      <w:tr w:rsidR="002834B7" w:rsidRPr="00420342" w:rsidTr="00A26755">
        <w:tc>
          <w:tcPr>
            <w:tcW w:w="3510" w:type="dxa"/>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lang w:val="en-US"/>
              </w:rPr>
              <w:t>e-mail</w:t>
            </w:r>
          </w:p>
        </w:tc>
        <w:tc>
          <w:tcPr>
            <w:tcW w:w="6379" w:type="dxa"/>
            <w:gridSpan w:val="2"/>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lang w:val="en-US"/>
              </w:rPr>
              <w:t>golyscheva.elvira@yandex.ru</w:t>
            </w:r>
          </w:p>
        </w:tc>
      </w:tr>
      <w:tr w:rsidR="002834B7" w:rsidRPr="00420342" w:rsidTr="00A26755">
        <w:tc>
          <w:tcPr>
            <w:tcW w:w="3510" w:type="dxa"/>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Официальный сайт</w:t>
            </w:r>
          </w:p>
        </w:tc>
        <w:tc>
          <w:tcPr>
            <w:tcW w:w="6379" w:type="dxa"/>
            <w:gridSpan w:val="2"/>
          </w:tcPr>
          <w:p w:rsidR="002834B7" w:rsidRPr="00420342" w:rsidRDefault="0015791A" w:rsidP="00DE59DA">
            <w:pPr>
              <w:jc w:val="both"/>
              <w:rPr>
                <w:rFonts w:ascii="Times New Roman" w:hAnsi="Times New Roman" w:cs="Times New Roman"/>
                <w:sz w:val="24"/>
                <w:szCs w:val="24"/>
              </w:rPr>
            </w:pPr>
            <w:r w:rsidRPr="00420342">
              <w:rPr>
                <w:rFonts w:ascii="Times New Roman" w:hAnsi="Times New Roman" w:cs="Times New Roman"/>
                <w:sz w:val="24"/>
                <w:szCs w:val="24"/>
              </w:rPr>
              <w:t>iskorka14kotlas.ru</w:t>
            </w:r>
          </w:p>
        </w:tc>
      </w:tr>
      <w:tr w:rsidR="002834B7" w:rsidRPr="00420342" w:rsidTr="00A26755">
        <w:tc>
          <w:tcPr>
            <w:tcW w:w="3510" w:type="dxa"/>
          </w:tcPr>
          <w:p w:rsidR="002834B7" w:rsidRPr="00420342" w:rsidRDefault="008A0371" w:rsidP="00DE59DA">
            <w:pPr>
              <w:jc w:val="both"/>
              <w:rPr>
                <w:rFonts w:ascii="Times New Roman" w:hAnsi="Times New Roman" w:cs="Times New Roman"/>
                <w:sz w:val="24"/>
                <w:szCs w:val="24"/>
              </w:rPr>
            </w:pPr>
            <w:r w:rsidRPr="00420342">
              <w:rPr>
                <w:rFonts w:ascii="Times New Roman" w:hAnsi="Times New Roman" w:cs="Times New Roman"/>
                <w:sz w:val="24"/>
                <w:szCs w:val="24"/>
              </w:rPr>
              <w:t>Устав МБДОУ «Детский сад общеразвивающего вида №14 «Искорка»</w:t>
            </w:r>
          </w:p>
        </w:tc>
        <w:tc>
          <w:tcPr>
            <w:tcW w:w="6379" w:type="dxa"/>
            <w:gridSpan w:val="2"/>
          </w:tcPr>
          <w:p w:rsidR="002834B7" w:rsidRPr="00420342" w:rsidRDefault="008A0371" w:rsidP="00DE59DA">
            <w:pPr>
              <w:jc w:val="both"/>
              <w:rPr>
                <w:rFonts w:ascii="Times New Roman" w:hAnsi="Times New Roman" w:cs="Times New Roman"/>
                <w:sz w:val="24"/>
                <w:szCs w:val="24"/>
              </w:rPr>
            </w:pPr>
            <w:r w:rsidRPr="00420342">
              <w:rPr>
                <w:rFonts w:ascii="Times New Roman" w:hAnsi="Times New Roman" w:cs="Times New Roman"/>
                <w:sz w:val="24"/>
                <w:szCs w:val="24"/>
              </w:rPr>
              <w:t>Утвержденный Постановлением администрации МО «Котлас» от 05.06.2015 г. №1386</w:t>
            </w:r>
          </w:p>
        </w:tc>
      </w:tr>
      <w:tr w:rsidR="00AE59C6" w:rsidRPr="00420342" w:rsidTr="00A26755">
        <w:tc>
          <w:tcPr>
            <w:tcW w:w="3510" w:type="dxa"/>
          </w:tcPr>
          <w:p w:rsidR="00AE59C6" w:rsidRPr="00420342" w:rsidRDefault="00AE59C6" w:rsidP="00DE59DA">
            <w:pPr>
              <w:jc w:val="both"/>
              <w:rPr>
                <w:rFonts w:ascii="Times New Roman" w:hAnsi="Times New Roman" w:cs="Times New Roman"/>
                <w:sz w:val="24"/>
                <w:szCs w:val="24"/>
              </w:rPr>
            </w:pPr>
            <w:r w:rsidRPr="00420342">
              <w:rPr>
                <w:rFonts w:ascii="Times New Roman" w:hAnsi="Times New Roman" w:cs="Times New Roman"/>
                <w:sz w:val="24"/>
                <w:szCs w:val="24"/>
              </w:rPr>
              <w:t>Лицензия на право осуществления образовательной деятельности</w:t>
            </w:r>
          </w:p>
        </w:tc>
        <w:tc>
          <w:tcPr>
            <w:tcW w:w="6379" w:type="dxa"/>
            <w:gridSpan w:val="2"/>
          </w:tcPr>
          <w:p w:rsidR="00AE59C6" w:rsidRPr="00420342" w:rsidRDefault="00AE59C6"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от 21 октября 2015 г. Серия 29Л01 №00001028. </w:t>
            </w:r>
          </w:p>
          <w:p w:rsidR="00AE59C6" w:rsidRPr="00420342" w:rsidRDefault="00AE59C6" w:rsidP="00DE59DA">
            <w:pPr>
              <w:jc w:val="both"/>
              <w:rPr>
                <w:rFonts w:ascii="Times New Roman" w:hAnsi="Times New Roman" w:cs="Times New Roman"/>
                <w:sz w:val="24"/>
                <w:szCs w:val="24"/>
              </w:rPr>
            </w:pPr>
          </w:p>
        </w:tc>
      </w:tr>
      <w:tr w:rsidR="00A26755" w:rsidRPr="00420342" w:rsidTr="00A26755">
        <w:tc>
          <w:tcPr>
            <w:tcW w:w="3510" w:type="dxa"/>
          </w:tcPr>
          <w:p w:rsidR="00A26755" w:rsidRPr="00420342" w:rsidRDefault="00A26755" w:rsidP="00DE59DA">
            <w:pPr>
              <w:jc w:val="both"/>
              <w:rPr>
                <w:rFonts w:ascii="Times New Roman" w:hAnsi="Times New Roman" w:cs="Times New Roman"/>
                <w:sz w:val="24"/>
                <w:szCs w:val="24"/>
              </w:rPr>
            </w:pPr>
            <w:r w:rsidRPr="00420342">
              <w:rPr>
                <w:rFonts w:ascii="Times New Roman" w:hAnsi="Times New Roman" w:cs="Times New Roman"/>
                <w:sz w:val="24"/>
                <w:szCs w:val="24"/>
              </w:rPr>
              <w:t>Режим работы ДОО</w:t>
            </w:r>
          </w:p>
        </w:tc>
        <w:tc>
          <w:tcPr>
            <w:tcW w:w="6379" w:type="dxa"/>
            <w:gridSpan w:val="2"/>
          </w:tcPr>
          <w:p w:rsidR="00A26755" w:rsidRPr="00420342" w:rsidRDefault="00A26755"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устанавливается учредителем, исходя из потребностей семьи и возможностей бюджетного финансирования учреждения, и является следующим: </w:t>
            </w:r>
          </w:p>
          <w:p w:rsidR="00A26755" w:rsidRPr="00420342" w:rsidRDefault="00A26755"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 пятидневная рабочая неделя, </w:t>
            </w:r>
          </w:p>
          <w:p w:rsidR="00A26755" w:rsidRPr="00420342" w:rsidRDefault="00A26755"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- 12-ти часовое пребывание детей - с 07.00 часов до 19.00 часов; </w:t>
            </w:r>
          </w:p>
          <w:p w:rsidR="00A26755" w:rsidRPr="00420342" w:rsidRDefault="00A26755"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 выходные дни: суббота, воскресение и нерабочие праздничные дни, установленные действующим законодательством Российской Федерации. </w:t>
            </w:r>
          </w:p>
          <w:p w:rsidR="00A26755" w:rsidRPr="00420342" w:rsidRDefault="00A26755" w:rsidP="00DE59DA">
            <w:pPr>
              <w:jc w:val="both"/>
              <w:rPr>
                <w:rFonts w:ascii="Times New Roman" w:hAnsi="Times New Roman" w:cs="Times New Roman"/>
                <w:sz w:val="24"/>
                <w:szCs w:val="24"/>
              </w:rPr>
            </w:pPr>
            <w:r w:rsidRPr="00420342">
              <w:rPr>
                <w:rFonts w:ascii="Times New Roman" w:hAnsi="Times New Roman" w:cs="Times New Roman"/>
                <w:sz w:val="24"/>
                <w:szCs w:val="24"/>
              </w:rPr>
              <w:t>- в предпраздничные дни режим работы МБДОУ сокращается на 1 час.</w:t>
            </w:r>
          </w:p>
        </w:tc>
      </w:tr>
      <w:tr w:rsidR="00A26755" w:rsidRPr="00420342" w:rsidTr="00F47919">
        <w:tc>
          <w:tcPr>
            <w:tcW w:w="9889" w:type="dxa"/>
            <w:gridSpan w:val="3"/>
          </w:tcPr>
          <w:p w:rsidR="00A26755" w:rsidRPr="00420342" w:rsidRDefault="00A26755" w:rsidP="005B741B">
            <w:pPr>
              <w:jc w:val="center"/>
              <w:rPr>
                <w:rFonts w:ascii="Times New Roman" w:hAnsi="Times New Roman" w:cs="Times New Roman"/>
                <w:b/>
                <w:sz w:val="24"/>
                <w:szCs w:val="24"/>
              </w:rPr>
            </w:pPr>
            <w:r w:rsidRPr="00420342">
              <w:rPr>
                <w:rFonts w:ascii="Times New Roman" w:hAnsi="Times New Roman" w:cs="Times New Roman"/>
                <w:b/>
                <w:iCs/>
                <w:sz w:val="24"/>
                <w:lang w:eastAsia="ru-RU"/>
              </w:rPr>
              <w:t>Наличие правоустанавливающих документов</w:t>
            </w:r>
          </w:p>
        </w:tc>
      </w:tr>
      <w:tr w:rsidR="00A26755" w:rsidRPr="00420342" w:rsidTr="00A26755">
        <w:tc>
          <w:tcPr>
            <w:tcW w:w="3510" w:type="dxa"/>
          </w:tcPr>
          <w:p w:rsidR="00A26755" w:rsidRPr="00420342" w:rsidRDefault="00A26755" w:rsidP="00DE59DA">
            <w:pPr>
              <w:jc w:val="both"/>
              <w:rPr>
                <w:rFonts w:ascii="Times New Roman" w:hAnsi="Times New Roman" w:cs="Times New Roman"/>
                <w:sz w:val="24"/>
                <w:szCs w:val="24"/>
              </w:rPr>
            </w:pPr>
            <w:r w:rsidRPr="00420342">
              <w:rPr>
                <w:rFonts w:ascii="Times New Roman" w:eastAsia="Times New Roman" w:hAnsi="Times New Roman" w:cs="Times New Roman"/>
                <w:sz w:val="24"/>
                <w:szCs w:val="28"/>
                <w:lang w:eastAsia="ru-RU"/>
              </w:rPr>
              <w:t>Внесение записи в Единый государственный реестр юридических лиц</w:t>
            </w:r>
          </w:p>
        </w:tc>
        <w:tc>
          <w:tcPr>
            <w:tcW w:w="6379" w:type="dxa"/>
            <w:gridSpan w:val="2"/>
          </w:tcPr>
          <w:p w:rsidR="0027525F" w:rsidRPr="00420342" w:rsidRDefault="0027525F" w:rsidP="0027525F">
            <w:pPr>
              <w:jc w:val="both"/>
              <w:rPr>
                <w:rFonts w:ascii="Times New Roman" w:eastAsia="Times New Roman" w:hAnsi="Times New Roman" w:cs="Times New Roman"/>
                <w:sz w:val="24"/>
                <w:szCs w:val="28"/>
                <w:lang w:eastAsia="ru-RU"/>
              </w:rPr>
            </w:pPr>
            <w:r w:rsidRPr="00420342">
              <w:rPr>
                <w:rFonts w:ascii="Times New Roman" w:eastAsia="Times New Roman" w:hAnsi="Times New Roman" w:cs="Times New Roman"/>
                <w:sz w:val="24"/>
                <w:szCs w:val="28"/>
                <w:lang w:eastAsia="ru-RU"/>
              </w:rPr>
              <w:t>ОГРН 1022901024739</w:t>
            </w:r>
          </w:p>
          <w:p w:rsidR="00A26755" w:rsidRPr="00420342" w:rsidRDefault="00A26755" w:rsidP="0027525F">
            <w:pPr>
              <w:jc w:val="both"/>
              <w:rPr>
                <w:rFonts w:ascii="Times New Roman" w:hAnsi="Times New Roman" w:cs="Times New Roman"/>
                <w:sz w:val="24"/>
                <w:szCs w:val="24"/>
                <w:highlight w:val="yellow"/>
              </w:rPr>
            </w:pPr>
            <w:r w:rsidRPr="00420342">
              <w:rPr>
                <w:rFonts w:ascii="Times New Roman" w:eastAsia="Times New Roman" w:hAnsi="Times New Roman" w:cs="Times New Roman"/>
                <w:sz w:val="24"/>
                <w:szCs w:val="28"/>
                <w:lang w:eastAsia="ru-RU"/>
              </w:rPr>
              <w:t xml:space="preserve">Внесена запись в Единый государственный реестр юридических лиц о государственной регистрации изменений, вносимых в учредительные документы </w:t>
            </w:r>
            <w:r w:rsidR="0027525F" w:rsidRPr="00420342">
              <w:rPr>
                <w:rFonts w:ascii="Times New Roman" w:eastAsia="Times New Roman" w:hAnsi="Times New Roman" w:cs="Times New Roman"/>
                <w:sz w:val="24"/>
                <w:szCs w:val="28"/>
                <w:lang w:eastAsia="ru-RU"/>
              </w:rPr>
              <w:t xml:space="preserve">юридического лица </w:t>
            </w:r>
            <w:r w:rsidRPr="00420342">
              <w:rPr>
                <w:rFonts w:ascii="Times New Roman" w:eastAsia="Times New Roman" w:hAnsi="Times New Roman" w:cs="Times New Roman"/>
                <w:sz w:val="24"/>
                <w:szCs w:val="28"/>
                <w:lang w:eastAsia="ru-RU"/>
              </w:rPr>
              <w:t>2</w:t>
            </w:r>
            <w:r w:rsidR="0027525F" w:rsidRPr="00420342">
              <w:rPr>
                <w:rFonts w:ascii="Times New Roman" w:eastAsia="Times New Roman" w:hAnsi="Times New Roman" w:cs="Times New Roman"/>
                <w:sz w:val="24"/>
                <w:szCs w:val="28"/>
                <w:lang w:eastAsia="ru-RU"/>
              </w:rPr>
              <w:t>4.03.2017</w:t>
            </w:r>
            <w:r w:rsidRPr="00420342">
              <w:rPr>
                <w:rFonts w:ascii="Times New Roman" w:eastAsia="Times New Roman" w:hAnsi="Times New Roman" w:cs="Times New Roman"/>
                <w:sz w:val="24"/>
                <w:szCs w:val="28"/>
                <w:lang w:eastAsia="ru-RU"/>
              </w:rPr>
              <w:t>г. за ГРН 21</w:t>
            </w:r>
            <w:r w:rsidR="0027525F" w:rsidRPr="00420342">
              <w:rPr>
                <w:rFonts w:ascii="Times New Roman" w:eastAsia="Times New Roman" w:hAnsi="Times New Roman" w:cs="Times New Roman"/>
                <w:sz w:val="24"/>
                <w:szCs w:val="28"/>
                <w:lang w:eastAsia="ru-RU"/>
              </w:rPr>
              <w:t>72901095585</w:t>
            </w:r>
          </w:p>
        </w:tc>
      </w:tr>
      <w:tr w:rsidR="00A26755" w:rsidRPr="00420342" w:rsidTr="00A26755">
        <w:tc>
          <w:tcPr>
            <w:tcW w:w="3510" w:type="dxa"/>
          </w:tcPr>
          <w:p w:rsidR="00A26755" w:rsidRPr="00420342" w:rsidRDefault="00A26755"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Свидетельство о постановке на учет в налоговом</w:t>
            </w:r>
          </w:p>
          <w:p w:rsidR="00A26755" w:rsidRPr="00420342" w:rsidRDefault="00A26755" w:rsidP="00DE59DA">
            <w:pPr>
              <w:jc w:val="both"/>
              <w:rPr>
                <w:rFonts w:ascii="Times New Roman" w:eastAsia="Times New Roman" w:hAnsi="Times New Roman" w:cs="Times New Roman"/>
                <w:sz w:val="24"/>
                <w:szCs w:val="28"/>
                <w:lang w:eastAsia="ru-RU"/>
              </w:rPr>
            </w:pPr>
            <w:r w:rsidRPr="00420342">
              <w:rPr>
                <w:rFonts w:ascii="Times New Roman" w:eastAsia="Times New Roman" w:hAnsi="Times New Roman" w:cs="Times New Roman"/>
                <w:sz w:val="24"/>
                <w:szCs w:val="28"/>
                <w:lang w:eastAsia="ru-RU"/>
              </w:rPr>
              <w:t xml:space="preserve">органе юридического лица, образованного в соответствии с законодательством Российской </w:t>
            </w:r>
            <w:r w:rsidRPr="00420342">
              <w:rPr>
                <w:rFonts w:ascii="Times New Roman" w:eastAsia="Times New Roman" w:hAnsi="Times New Roman" w:cs="Times New Roman"/>
                <w:sz w:val="24"/>
                <w:szCs w:val="28"/>
                <w:lang w:eastAsia="ru-RU"/>
              </w:rPr>
              <w:lastRenderedPageBreak/>
              <w:t>Федерации по месту нахождения на территории Российской Федерации</w:t>
            </w:r>
          </w:p>
        </w:tc>
        <w:tc>
          <w:tcPr>
            <w:tcW w:w="6379" w:type="dxa"/>
            <w:gridSpan w:val="2"/>
          </w:tcPr>
          <w:p w:rsidR="00A26755" w:rsidRPr="00420342" w:rsidRDefault="006C5665" w:rsidP="00DE59DA">
            <w:pPr>
              <w:jc w:val="both"/>
              <w:rPr>
                <w:rFonts w:ascii="Times New Roman" w:eastAsia="Times New Roman" w:hAnsi="Times New Roman" w:cs="Times New Roman"/>
                <w:sz w:val="24"/>
                <w:szCs w:val="24"/>
                <w:highlight w:val="yellow"/>
                <w:lang w:eastAsia="ru-RU"/>
              </w:rPr>
            </w:pPr>
            <w:r w:rsidRPr="00420342">
              <w:rPr>
                <w:rFonts w:ascii="Times New Roman" w:hAnsi="Times New Roman" w:cs="Times New Roman"/>
                <w:sz w:val="24"/>
                <w:szCs w:val="24"/>
              </w:rPr>
              <w:lastRenderedPageBreak/>
              <w:t xml:space="preserve">Свидетельство о внесении записи в Единый государственной реестр юридических лиц о юридическом лице, зарегистрированном до 01 июля 2002 года серия 29 № 000936120, выдано Межрайонной инспекцией Министерства Российской Федерации по налогам и сборам </w:t>
            </w:r>
            <w:r w:rsidRPr="00420342">
              <w:rPr>
                <w:rFonts w:ascii="Times New Roman" w:hAnsi="Times New Roman" w:cs="Times New Roman"/>
                <w:sz w:val="24"/>
                <w:szCs w:val="24"/>
              </w:rPr>
              <w:lastRenderedPageBreak/>
              <w:t>№1 по Архангельской области, дата внесения записи от 05.11.2002  (Россия, 165300, Архангельская область, г. Котлас, ул. Карла Маркса, д.14)</w:t>
            </w:r>
          </w:p>
        </w:tc>
      </w:tr>
      <w:tr w:rsidR="00A26755" w:rsidRPr="00420342" w:rsidTr="00A26755">
        <w:tc>
          <w:tcPr>
            <w:tcW w:w="3510" w:type="dxa"/>
          </w:tcPr>
          <w:p w:rsidR="00A26755" w:rsidRPr="00420342" w:rsidRDefault="00A26755"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lastRenderedPageBreak/>
              <w:t>Наличие локальных актов образовательного учреждения</w:t>
            </w:r>
          </w:p>
        </w:tc>
        <w:tc>
          <w:tcPr>
            <w:tcW w:w="6379" w:type="dxa"/>
            <w:gridSpan w:val="2"/>
          </w:tcPr>
          <w:p w:rsidR="00A26755" w:rsidRPr="00420342" w:rsidRDefault="00A26755" w:rsidP="00F465F1">
            <w:pPr>
              <w:pStyle w:val="a6"/>
              <w:numPr>
                <w:ilvl w:val="0"/>
                <w:numId w:val="27"/>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коллективный договор;</w:t>
            </w:r>
          </w:p>
          <w:p w:rsidR="00A26755" w:rsidRPr="00420342" w:rsidRDefault="00A26755" w:rsidP="00F465F1">
            <w:pPr>
              <w:pStyle w:val="a6"/>
              <w:numPr>
                <w:ilvl w:val="0"/>
                <w:numId w:val="27"/>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правила внутреннего трудового распорядка;</w:t>
            </w:r>
          </w:p>
          <w:p w:rsidR="00A26755" w:rsidRPr="00420342" w:rsidRDefault="00A26755" w:rsidP="00F465F1">
            <w:pPr>
              <w:pStyle w:val="a6"/>
              <w:numPr>
                <w:ilvl w:val="0"/>
                <w:numId w:val="27"/>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положение об оплате труда работников;</w:t>
            </w:r>
          </w:p>
          <w:p w:rsidR="00A26755" w:rsidRPr="00420342" w:rsidRDefault="00A26755" w:rsidP="00F465F1">
            <w:pPr>
              <w:pStyle w:val="a6"/>
              <w:numPr>
                <w:ilvl w:val="0"/>
                <w:numId w:val="27"/>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положение о педагогическом совете;</w:t>
            </w:r>
          </w:p>
          <w:p w:rsidR="0027525F" w:rsidRPr="00420342" w:rsidRDefault="0027525F" w:rsidP="00F465F1">
            <w:pPr>
              <w:pStyle w:val="a6"/>
              <w:numPr>
                <w:ilvl w:val="0"/>
                <w:numId w:val="27"/>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положение о совете Учреждения;</w:t>
            </w:r>
          </w:p>
          <w:p w:rsidR="00A26755" w:rsidRPr="00420342" w:rsidRDefault="00A26755" w:rsidP="00F465F1">
            <w:pPr>
              <w:pStyle w:val="a6"/>
              <w:numPr>
                <w:ilvl w:val="0"/>
                <w:numId w:val="27"/>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положение о взаимодействии с семьями воспитанников;</w:t>
            </w:r>
          </w:p>
          <w:p w:rsidR="00A26755" w:rsidRPr="00420342" w:rsidRDefault="00A26755" w:rsidP="00F465F1">
            <w:pPr>
              <w:pStyle w:val="a6"/>
              <w:numPr>
                <w:ilvl w:val="0"/>
                <w:numId w:val="27"/>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другие локальные акты, необходимые в части содержания образования, организации образовательного процесса</w:t>
            </w:r>
          </w:p>
        </w:tc>
      </w:tr>
      <w:tr w:rsidR="00A26755" w:rsidRPr="00420342" w:rsidTr="00A26755">
        <w:tc>
          <w:tcPr>
            <w:tcW w:w="9889" w:type="dxa"/>
            <w:gridSpan w:val="3"/>
          </w:tcPr>
          <w:p w:rsidR="00A26755" w:rsidRPr="00420342" w:rsidRDefault="00A26755" w:rsidP="00DE59DA">
            <w:pPr>
              <w:jc w:val="both"/>
              <w:rPr>
                <w:rFonts w:ascii="Times New Roman" w:hAnsi="Times New Roman" w:cs="Times New Roman"/>
                <w:sz w:val="24"/>
                <w:szCs w:val="24"/>
              </w:rPr>
            </w:pPr>
            <w:r w:rsidRPr="00420342">
              <w:rPr>
                <w:rFonts w:ascii="Times New Roman" w:hAnsi="Times New Roman" w:cs="Times New Roman"/>
                <w:b/>
                <w:sz w:val="24"/>
                <w:szCs w:val="24"/>
              </w:rPr>
              <w:t>Выводы:</w:t>
            </w:r>
            <w:r w:rsidRPr="00420342">
              <w:rPr>
                <w:rFonts w:ascii="Times New Roman" w:hAnsi="Times New Roman" w:cs="Times New Roman"/>
                <w:sz w:val="24"/>
                <w:szCs w:val="24"/>
              </w:rPr>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Уставом МБДОУ, лицензией  на осуществление образовательной деятельности.</w:t>
            </w:r>
          </w:p>
        </w:tc>
      </w:tr>
      <w:tr w:rsidR="00A26755" w:rsidRPr="00420342" w:rsidTr="00A26755">
        <w:tc>
          <w:tcPr>
            <w:tcW w:w="9889" w:type="dxa"/>
            <w:gridSpan w:val="3"/>
          </w:tcPr>
          <w:p w:rsidR="00A26755" w:rsidRPr="00420342" w:rsidRDefault="00A26755" w:rsidP="005B741B">
            <w:pPr>
              <w:jc w:val="center"/>
              <w:rPr>
                <w:rFonts w:ascii="Verdana" w:eastAsia="Times New Roman" w:hAnsi="Verdana" w:cs="Times New Roman"/>
                <w:sz w:val="24"/>
                <w:szCs w:val="24"/>
                <w:lang w:eastAsia="ru-RU"/>
              </w:rPr>
            </w:pPr>
            <w:r w:rsidRPr="00420342">
              <w:rPr>
                <w:rFonts w:ascii="Times New Roman" w:eastAsia="Times New Roman" w:hAnsi="Times New Roman" w:cs="Times New Roman"/>
                <w:b/>
                <w:bCs/>
                <w:iCs/>
                <w:sz w:val="24"/>
                <w:lang w:eastAsia="ru-RU"/>
              </w:rPr>
              <w:t>Владение имуществом и использование материально-технической базы</w:t>
            </w:r>
          </w:p>
        </w:tc>
      </w:tr>
      <w:tr w:rsidR="00D81AE4" w:rsidRPr="00420342" w:rsidTr="00A26755">
        <w:tc>
          <w:tcPr>
            <w:tcW w:w="3516" w:type="dxa"/>
            <w:gridSpan w:val="2"/>
          </w:tcPr>
          <w:p w:rsidR="00D81AE4" w:rsidRPr="00420342" w:rsidRDefault="00D81AE4" w:rsidP="00154F75">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 xml:space="preserve">Наличие свидетельства о </w:t>
            </w:r>
            <w:r w:rsidR="00154F75" w:rsidRPr="00420342">
              <w:rPr>
                <w:rFonts w:ascii="Times New Roman" w:eastAsia="Times New Roman" w:hAnsi="Times New Roman" w:cs="Times New Roman"/>
                <w:sz w:val="24"/>
                <w:szCs w:val="28"/>
                <w:lang w:eastAsia="ru-RU"/>
              </w:rPr>
              <w:t>государственной регистрации права</w:t>
            </w:r>
          </w:p>
        </w:tc>
        <w:tc>
          <w:tcPr>
            <w:tcW w:w="6373" w:type="dxa"/>
          </w:tcPr>
          <w:p w:rsidR="00D81AE4" w:rsidRPr="00420342" w:rsidRDefault="00154F75" w:rsidP="00F465F1">
            <w:pPr>
              <w:pStyle w:val="a6"/>
              <w:numPr>
                <w:ilvl w:val="0"/>
                <w:numId w:val="32"/>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Свидетельство на право бессрочного (постоянного) пользования землёй от 26.03.2012 г. 29-АК 690276. Кадастровый номер: 29:24:030210:12 (ул. Кедрова, д.14).</w:t>
            </w:r>
          </w:p>
          <w:p w:rsidR="00154F75" w:rsidRPr="00420342" w:rsidRDefault="00154F75" w:rsidP="00F465F1">
            <w:pPr>
              <w:pStyle w:val="a6"/>
              <w:numPr>
                <w:ilvl w:val="0"/>
                <w:numId w:val="32"/>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Свидетельство на право бессрочного (постоянного) пользования землёй от 05.08.2015 г. 29-29/008-29/008/041/2015-48/1. Кадастровый номер: 29:24:050202:0015 (ул. Степана Разина, д.146).</w:t>
            </w:r>
          </w:p>
          <w:p w:rsidR="00154F75" w:rsidRPr="00420342" w:rsidRDefault="00154F75" w:rsidP="00F465F1">
            <w:pPr>
              <w:pStyle w:val="a6"/>
              <w:numPr>
                <w:ilvl w:val="0"/>
                <w:numId w:val="32"/>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Свидетельство на право оперативного управления здания детского сада от 24.02.2012 г. 29-АК 713795. Кадастровый номер:29-29-08/010/2010-357 (ул. Кедрова, д.14).</w:t>
            </w:r>
          </w:p>
          <w:p w:rsidR="00154F75" w:rsidRPr="00420342" w:rsidRDefault="00154F75" w:rsidP="00F465F1">
            <w:pPr>
              <w:pStyle w:val="a6"/>
              <w:numPr>
                <w:ilvl w:val="0"/>
                <w:numId w:val="32"/>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xml:space="preserve">Свидетельство на право оперативного управления здания детского сада от 05.08.2015 г. </w:t>
            </w:r>
            <w:r w:rsidR="00C70D54" w:rsidRPr="00420342">
              <w:rPr>
                <w:rFonts w:ascii="Times New Roman" w:eastAsia="Times New Roman" w:hAnsi="Times New Roman" w:cs="Times New Roman"/>
                <w:sz w:val="24"/>
                <w:szCs w:val="24"/>
                <w:lang w:eastAsia="ru-RU"/>
              </w:rPr>
              <w:t>29-29/008-29/008/041/2015-49/2. Кадастровый номер: 29:24:000000:1009 (ул. Степана Разина, д.146).</w:t>
            </w:r>
          </w:p>
        </w:tc>
      </w:tr>
      <w:tr w:rsidR="00D81AE4" w:rsidRPr="00420342" w:rsidTr="00A26755">
        <w:tc>
          <w:tcPr>
            <w:tcW w:w="3516" w:type="dxa"/>
            <w:gridSpan w:val="2"/>
          </w:tcPr>
          <w:p w:rsidR="00D81AE4" w:rsidRPr="00420342" w:rsidRDefault="00D81AE4"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Наличие заключений санитарно-эпидемиологической службы и государственной</w:t>
            </w:r>
          </w:p>
          <w:p w:rsidR="00D81AE4" w:rsidRPr="00420342" w:rsidRDefault="00D81AE4"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противопожарной службы на имеющиеся в распоряжении образовательного учреждения площади</w:t>
            </w:r>
          </w:p>
        </w:tc>
        <w:tc>
          <w:tcPr>
            <w:tcW w:w="6373" w:type="dxa"/>
          </w:tcPr>
          <w:p w:rsidR="00D81AE4" w:rsidRPr="00420342" w:rsidRDefault="00D81AE4"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 xml:space="preserve">Санитарно-эпидемиологическое заключение № </w:t>
            </w:r>
            <w:r w:rsidR="006C5665" w:rsidRPr="00420342">
              <w:rPr>
                <w:rFonts w:ascii="Times New Roman" w:eastAsia="Times New Roman" w:hAnsi="Times New Roman" w:cs="Times New Roman"/>
                <w:sz w:val="24"/>
                <w:szCs w:val="28"/>
                <w:lang w:eastAsia="ru-RU"/>
              </w:rPr>
              <w:t>29.04.04.000.М.000022.02.10 от 18.02.2010 г.</w:t>
            </w:r>
          </w:p>
          <w:p w:rsidR="00D81AE4" w:rsidRPr="00420342" w:rsidRDefault="00D81AE4"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Заключение о соответствии объекта защиты требованиям пожарной безопасности</w:t>
            </w:r>
          </w:p>
          <w:p w:rsidR="00D81AE4" w:rsidRPr="00420342" w:rsidRDefault="0027525F" w:rsidP="0027525F">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 25 от 25</w:t>
            </w:r>
            <w:r w:rsidR="00D81AE4" w:rsidRPr="00420342">
              <w:rPr>
                <w:rFonts w:ascii="Times New Roman" w:eastAsia="Times New Roman" w:hAnsi="Times New Roman" w:cs="Times New Roman"/>
                <w:sz w:val="24"/>
                <w:szCs w:val="28"/>
                <w:lang w:eastAsia="ru-RU"/>
              </w:rPr>
              <w:t>.</w:t>
            </w:r>
            <w:r w:rsidRPr="00420342">
              <w:rPr>
                <w:rFonts w:ascii="Times New Roman" w:eastAsia="Times New Roman" w:hAnsi="Times New Roman" w:cs="Times New Roman"/>
                <w:sz w:val="24"/>
                <w:szCs w:val="28"/>
                <w:lang w:eastAsia="ru-RU"/>
              </w:rPr>
              <w:t>1</w:t>
            </w:r>
            <w:r w:rsidR="00D81AE4" w:rsidRPr="00420342">
              <w:rPr>
                <w:rFonts w:ascii="Times New Roman" w:eastAsia="Times New Roman" w:hAnsi="Times New Roman" w:cs="Times New Roman"/>
                <w:sz w:val="24"/>
                <w:szCs w:val="28"/>
                <w:lang w:eastAsia="ru-RU"/>
              </w:rPr>
              <w:t>0</w:t>
            </w:r>
            <w:r w:rsidRPr="00420342">
              <w:rPr>
                <w:rFonts w:ascii="Times New Roman" w:eastAsia="Times New Roman" w:hAnsi="Times New Roman" w:cs="Times New Roman"/>
                <w:sz w:val="24"/>
                <w:szCs w:val="28"/>
                <w:lang w:eastAsia="ru-RU"/>
              </w:rPr>
              <w:t xml:space="preserve">.2016 </w:t>
            </w:r>
            <w:r w:rsidR="00D81AE4" w:rsidRPr="00420342">
              <w:rPr>
                <w:rFonts w:ascii="Times New Roman" w:eastAsia="Times New Roman" w:hAnsi="Times New Roman" w:cs="Times New Roman"/>
                <w:sz w:val="24"/>
                <w:szCs w:val="28"/>
                <w:lang w:eastAsia="ru-RU"/>
              </w:rPr>
              <w:t>г.</w:t>
            </w:r>
          </w:p>
        </w:tc>
      </w:tr>
      <w:tr w:rsidR="00D81AE4" w:rsidRPr="00420342" w:rsidTr="00A26755">
        <w:tc>
          <w:tcPr>
            <w:tcW w:w="3516" w:type="dxa"/>
            <w:gridSpan w:val="2"/>
          </w:tcPr>
          <w:p w:rsidR="00D81AE4" w:rsidRPr="00420342" w:rsidRDefault="00D81AE4"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Помещения дошкольного учреждения, их количество (групповые, спальни, дополнительные помещения для проведения практических или коррекционных занятий, административные и служебные помещения)</w:t>
            </w:r>
          </w:p>
        </w:tc>
        <w:tc>
          <w:tcPr>
            <w:tcW w:w="6373" w:type="dxa"/>
          </w:tcPr>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групповые помещения, спальни – 28;</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музыкально-спортивный зал -1;</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кабинет учителя-логопеда и педагога-психолога -1;</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методический кабинет -1;</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медицинский блок - 2;</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пищеблок -2;</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прачечная - 1,</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кабинеты заведующего - 1;</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кабинет заместителя заведующего по</w:t>
            </w:r>
            <w:r w:rsidRPr="00420342">
              <w:rPr>
                <w:rFonts w:ascii="Times New Roman" w:eastAsia="Times New Roman" w:hAnsi="Times New Roman" w:cs="Times New Roman"/>
                <w:sz w:val="24"/>
                <w:lang w:eastAsia="ru-RU"/>
              </w:rPr>
              <w:t> </w:t>
            </w:r>
            <w:r w:rsidRPr="00420342">
              <w:rPr>
                <w:rFonts w:ascii="Times New Roman" w:eastAsia="Times New Roman" w:hAnsi="Times New Roman" w:cs="Times New Roman"/>
                <w:sz w:val="24"/>
                <w:szCs w:val="28"/>
                <w:lang w:eastAsia="ru-RU"/>
              </w:rPr>
              <w:t>АХР и специалиста по ОТ - 1;</w:t>
            </w:r>
          </w:p>
          <w:p w:rsidR="00D81AE4" w:rsidRPr="00420342" w:rsidRDefault="00D81AE4" w:rsidP="00F465F1">
            <w:pPr>
              <w:numPr>
                <w:ilvl w:val="0"/>
                <w:numId w:val="28"/>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кабинет заведующего хозяйством - 1;</w:t>
            </w:r>
          </w:p>
        </w:tc>
      </w:tr>
      <w:tr w:rsidR="00D81AE4" w:rsidRPr="00420342" w:rsidTr="00A26755">
        <w:tc>
          <w:tcPr>
            <w:tcW w:w="3516" w:type="dxa"/>
            <w:gridSpan w:val="2"/>
          </w:tcPr>
          <w:p w:rsidR="00D81AE4" w:rsidRPr="00420342" w:rsidRDefault="00D81AE4"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lastRenderedPageBreak/>
              <w:t>Изменение материально-технического состояния образовательного учреждения за учебный год</w:t>
            </w:r>
          </w:p>
        </w:tc>
        <w:tc>
          <w:tcPr>
            <w:tcW w:w="6373" w:type="dxa"/>
          </w:tcPr>
          <w:p w:rsidR="00D81AE4" w:rsidRPr="00420342" w:rsidRDefault="00D81AE4" w:rsidP="00DE59DA">
            <w:pPr>
              <w:jc w:val="both"/>
              <w:rPr>
                <w:rFonts w:ascii="Times New Roman" w:eastAsia="Times New Roman" w:hAnsi="Times New Roman" w:cs="Times New Roman"/>
                <w:sz w:val="24"/>
                <w:szCs w:val="28"/>
                <w:lang w:eastAsia="ru-RU"/>
              </w:rPr>
            </w:pPr>
            <w:r w:rsidRPr="00420342">
              <w:rPr>
                <w:rFonts w:ascii="Times New Roman" w:eastAsia="Times New Roman" w:hAnsi="Times New Roman" w:cs="Times New Roman"/>
                <w:sz w:val="24"/>
                <w:szCs w:val="28"/>
                <w:lang w:eastAsia="ru-RU"/>
              </w:rPr>
              <w:t>Приобретено:</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холодильник «Атлант» - 1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холодильник «Саратов» - 1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электрокипятильник – 1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стеллаж для пищеблока – 2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стол детский прямоугольный – 4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кровать выкатная – 8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шкаф детский – 6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стол детский квадратный – 7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стул детский – 24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шкаф детский для полотенец – 1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стеллаж для книг – 1 шт.</w:t>
            </w:r>
          </w:p>
          <w:p w:rsidR="00DC2873" w:rsidRPr="00420342" w:rsidRDefault="00DC2873" w:rsidP="00F465F1">
            <w:pPr>
              <w:pStyle w:val="a6"/>
              <w:numPr>
                <w:ilvl w:val="0"/>
                <w:numId w:val="33"/>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уголок природы – 2 шт.</w:t>
            </w:r>
          </w:p>
          <w:p w:rsidR="00D81AE4" w:rsidRPr="00420342" w:rsidRDefault="00D81AE4" w:rsidP="00DE59DA">
            <w:pPr>
              <w:jc w:val="both"/>
              <w:rPr>
                <w:rFonts w:ascii="Verdana" w:eastAsia="Times New Roman" w:hAnsi="Verdana" w:cs="Times New Roman"/>
                <w:sz w:val="24"/>
                <w:szCs w:val="24"/>
                <w:lang w:eastAsia="ru-RU"/>
              </w:rPr>
            </w:pPr>
          </w:p>
        </w:tc>
      </w:tr>
      <w:tr w:rsidR="00D81AE4" w:rsidRPr="00420342" w:rsidTr="00A26755">
        <w:tc>
          <w:tcPr>
            <w:tcW w:w="3516" w:type="dxa"/>
            <w:gridSpan w:val="2"/>
          </w:tcPr>
          <w:p w:rsidR="00D81AE4" w:rsidRPr="00420342" w:rsidRDefault="00D81AE4"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Наличие современной информационно-технической базы</w:t>
            </w:r>
          </w:p>
        </w:tc>
        <w:tc>
          <w:tcPr>
            <w:tcW w:w="6373" w:type="dxa"/>
          </w:tcPr>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Компьютер – 4</w:t>
            </w:r>
          </w:p>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 xml:space="preserve">Ноутбук – 6 </w:t>
            </w:r>
          </w:p>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Телевизор – 4</w:t>
            </w:r>
          </w:p>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Фотокамера-1</w:t>
            </w:r>
          </w:p>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Синтезатор «Ямаха» -1</w:t>
            </w:r>
          </w:p>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Динамический микрофон -2</w:t>
            </w:r>
          </w:p>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Проектор  – 2</w:t>
            </w:r>
          </w:p>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 xml:space="preserve">Экран – </w:t>
            </w:r>
            <w:r w:rsidR="00363438" w:rsidRPr="00420342">
              <w:rPr>
                <w:rFonts w:ascii="Times New Roman" w:eastAsia="Times New Roman" w:hAnsi="Times New Roman" w:cs="Times New Roman"/>
                <w:sz w:val="24"/>
                <w:szCs w:val="28"/>
                <w:lang w:eastAsia="ru-RU"/>
              </w:rPr>
              <w:t>2</w:t>
            </w:r>
          </w:p>
          <w:p w:rsidR="00D81AE4" w:rsidRPr="00420342" w:rsidRDefault="00D81AE4" w:rsidP="00F465F1">
            <w:pPr>
              <w:numPr>
                <w:ilvl w:val="0"/>
                <w:numId w:val="29"/>
              </w:numPr>
              <w:ind w:left="0"/>
              <w:jc w:val="both"/>
              <w:rPr>
                <w:rFonts w:ascii="Verdana" w:eastAsia="Times New Roman" w:hAnsi="Verdana" w:cs="Times New Roman"/>
                <w:sz w:val="24"/>
                <w:szCs w:val="24"/>
                <w:lang w:eastAsia="ru-RU"/>
              </w:rPr>
            </w:pPr>
          </w:p>
        </w:tc>
      </w:tr>
      <w:tr w:rsidR="00D81AE4" w:rsidRPr="00420342" w:rsidTr="00A26755">
        <w:tc>
          <w:tcPr>
            <w:tcW w:w="3516" w:type="dxa"/>
            <w:gridSpan w:val="2"/>
          </w:tcPr>
          <w:p w:rsidR="00D81AE4" w:rsidRPr="00420342" w:rsidRDefault="00D81AE4"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Соблюдение мер противопожарной и антитеррористической безопасности</w:t>
            </w:r>
          </w:p>
        </w:tc>
        <w:tc>
          <w:tcPr>
            <w:tcW w:w="6373" w:type="dxa"/>
          </w:tcPr>
          <w:p w:rsidR="00D81AE4" w:rsidRPr="00420342" w:rsidRDefault="00D81AE4" w:rsidP="00F465F1">
            <w:pPr>
              <w:numPr>
                <w:ilvl w:val="0"/>
                <w:numId w:val="30"/>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 xml:space="preserve">наличие автоматической </w:t>
            </w:r>
            <w:r w:rsidR="002A080D" w:rsidRPr="00420342">
              <w:rPr>
                <w:rFonts w:ascii="Times New Roman" w:eastAsia="Times New Roman" w:hAnsi="Times New Roman" w:cs="Times New Roman"/>
                <w:sz w:val="24"/>
                <w:szCs w:val="28"/>
                <w:lang w:eastAsia="ru-RU"/>
              </w:rPr>
              <w:t xml:space="preserve">установки </w:t>
            </w:r>
            <w:r w:rsidRPr="00420342">
              <w:rPr>
                <w:rFonts w:ascii="Times New Roman" w:eastAsia="Times New Roman" w:hAnsi="Times New Roman" w:cs="Times New Roman"/>
                <w:sz w:val="24"/>
                <w:szCs w:val="28"/>
                <w:lang w:eastAsia="ru-RU"/>
              </w:rPr>
              <w:t>пожарной</w:t>
            </w:r>
            <w:r w:rsidRPr="00420342">
              <w:rPr>
                <w:rFonts w:ascii="Verdana" w:eastAsia="Times New Roman" w:hAnsi="Verdana" w:cs="Times New Roman"/>
                <w:sz w:val="24"/>
                <w:szCs w:val="24"/>
                <w:lang w:eastAsia="ru-RU"/>
              </w:rPr>
              <w:t xml:space="preserve"> </w:t>
            </w:r>
            <w:r w:rsidRPr="00420342">
              <w:rPr>
                <w:rFonts w:ascii="Times New Roman" w:eastAsia="Times New Roman" w:hAnsi="Times New Roman" w:cs="Times New Roman"/>
                <w:sz w:val="24"/>
                <w:szCs w:val="28"/>
                <w:lang w:eastAsia="ru-RU"/>
              </w:rPr>
              <w:t>сигнализации</w:t>
            </w:r>
            <w:r w:rsidR="002A080D" w:rsidRPr="00420342">
              <w:rPr>
                <w:rFonts w:ascii="Times New Roman" w:eastAsia="Times New Roman" w:hAnsi="Times New Roman" w:cs="Times New Roman"/>
                <w:sz w:val="24"/>
                <w:szCs w:val="28"/>
                <w:lang w:eastAsia="ru-RU"/>
              </w:rPr>
              <w:t xml:space="preserve"> и системы оповещения управления эвакуацией</w:t>
            </w:r>
            <w:r w:rsidRPr="00420342">
              <w:rPr>
                <w:rFonts w:ascii="Times New Roman" w:eastAsia="Times New Roman" w:hAnsi="Times New Roman" w:cs="Times New Roman"/>
                <w:sz w:val="24"/>
                <w:szCs w:val="28"/>
                <w:lang w:eastAsia="ru-RU"/>
              </w:rPr>
              <w:t>, средств пожаротушения;</w:t>
            </w:r>
          </w:p>
          <w:p w:rsidR="00D81AE4" w:rsidRPr="00420342" w:rsidRDefault="00D81AE4" w:rsidP="00F465F1">
            <w:pPr>
              <w:numPr>
                <w:ilvl w:val="0"/>
                <w:numId w:val="30"/>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наличие «тревожной кнопки»;</w:t>
            </w:r>
          </w:p>
          <w:p w:rsidR="00D81AE4" w:rsidRPr="00420342" w:rsidRDefault="00D81AE4" w:rsidP="00F465F1">
            <w:pPr>
              <w:numPr>
                <w:ilvl w:val="0"/>
                <w:numId w:val="30"/>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наличие видеонаблюдения по всему периметру здания ДОУ;</w:t>
            </w:r>
          </w:p>
          <w:p w:rsidR="00D81AE4" w:rsidRPr="00420342" w:rsidRDefault="00D81AE4" w:rsidP="00F465F1">
            <w:pPr>
              <w:numPr>
                <w:ilvl w:val="0"/>
                <w:numId w:val="30"/>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 xml:space="preserve">наличие договоров на обслуживание с соответствующими организациями: </w:t>
            </w:r>
          </w:p>
          <w:p w:rsidR="00D81AE4" w:rsidRPr="00420342" w:rsidRDefault="00D81AE4" w:rsidP="00F465F1">
            <w:pPr>
              <w:numPr>
                <w:ilvl w:val="0"/>
                <w:numId w:val="30"/>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проведение тренировочных мероприятий с воспитанниками и работниками</w:t>
            </w:r>
          </w:p>
        </w:tc>
      </w:tr>
      <w:tr w:rsidR="00DE59DA" w:rsidRPr="00420342" w:rsidTr="00A26755">
        <w:tc>
          <w:tcPr>
            <w:tcW w:w="3516" w:type="dxa"/>
            <w:gridSpan w:val="2"/>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 xml:space="preserve"> Состояние территории дошкольного учреждения</w:t>
            </w:r>
          </w:p>
        </w:tc>
        <w:tc>
          <w:tcPr>
            <w:tcW w:w="6373" w:type="dxa"/>
          </w:tcPr>
          <w:p w:rsidR="00DE59DA" w:rsidRPr="00420342" w:rsidRDefault="00DE59DA" w:rsidP="00F465F1">
            <w:pPr>
              <w:pStyle w:val="a6"/>
              <w:numPr>
                <w:ilvl w:val="0"/>
                <w:numId w:val="31"/>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территория ДОУ соответствует требованиям СанПин, находится в хорошем состоянии;</w:t>
            </w:r>
          </w:p>
          <w:p w:rsidR="00DE59DA" w:rsidRPr="00420342" w:rsidRDefault="00DE59DA" w:rsidP="00F465F1">
            <w:pPr>
              <w:pStyle w:val="a6"/>
              <w:numPr>
                <w:ilvl w:val="0"/>
                <w:numId w:val="31"/>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8"/>
                <w:lang w:eastAsia="ru-RU"/>
              </w:rPr>
              <w:t>удовлетворительное состояние ограждения по адресу ул. Степана Разина, д. 146;</w:t>
            </w:r>
          </w:p>
          <w:p w:rsidR="00DE59DA" w:rsidRPr="00420342" w:rsidRDefault="00DE59DA" w:rsidP="00F465F1">
            <w:pPr>
              <w:pStyle w:val="a6"/>
              <w:numPr>
                <w:ilvl w:val="0"/>
                <w:numId w:val="31"/>
              </w:numPr>
              <w:jc w:val="both"/>
              <w:rPr>
                <w:rFonts w:ascii="Times New Roman" w:eastAsia="Times New Roman" w:hAnsi="Times New Roman" w:cs="Times New Roman"/>
                <w:sz w:val="24"/>
                <w:szCs w:val="28"/>
                <w:lang w:eastAsia="ru-RU"/>
              </w:rPr>
            </w:pPr>
            <w:r w:rsidRPr="00420342">
              <w:rPr>
                <w:rFonts w:ascii="Times New Roman" w:eastAsia="Times New Roman" w:hAnsi="Times New Roman" w:cs="Times New Roman"/>
                <w:sz w:val="24"/>
                <w:szCs w:val="28"/>
                <w:lang w:eastAsia="ru-RU"/>
              </w:rPr>
              <w:t>ограждение по адресу ул. Кедрова, д. 14 требует замены;</w:t>
            </w:r>
          </w:p>
          <w:p w:rsidR="00DE59DA" w:rsidRPr="00420342" w:rsidRDefault="00DE59DA" w:rsidP="00F465F1">
            <w:pPr>
              <w:pStyle w:val="a6"/>
              <w:numPr>
                <w:ilvl w:val="0"/>
                <w:numId w:val="31"/>
              </w:numPr>
              <w:jc w:val="both"/>
              <w:rPr>
                <w:rFonts w:ascii="Times New Roman" w:eastAsia="Times New Roman" w:hAnsi="Times New Roman" w:cs="Times New Roman"/>
                <w:sz w:val="24"/>
                <w:szCs w:val="28"/>
                <w:lang w:eastAsia="ru-RU"/>
              </w:rPr>
            </w:pPr>
            <w:r w:rsidRPr="00420342">
              <w:rPr>
                <w:rFonts w:ascii="Times New Roman" w:eastAsia="Times New Roman" w:hAnsi="Times New Roman" w:cs="Times New Roman"/>
                <w:sz w:val="24"/>
                <w:szCs w:val="28"/>
                <w:lang w:eastAsia="ru-RU"/>
              </w:rPr>
              <w:t>наличие оборудованной хозяйственной площадки;</w:t>
            </w:r>
          </w:p>
        </w:tc>
      </w:tr>
      <w:tr w:rsidR="00420342" w:rsidRPr="00420342" w:rsidTr="00420342">
        <w:tc>
          <w:tcPr>
            <w:tcW w:w="9889" w:type="dxa"/>
            <w:gridSpan w:val="3"/>
          </w:tcPr>
          <w:p w:rsidR="00420342" w:rsidRDefault="0079678E" w:rsidP="0079678E">
            <w:pPr>
              <w:jc w:val="both"/>
              <w:rPr>
                <w:rFonts w:ascii="Times New Roman" w:hAnsi="Times New Roman" w:cs="Times New Roman"/>
                <w:sz w:val="24"/>
              </w:rPr>
            </w:pPr>
            <w:r>
              <w:rPr>
                <w:rFonts w:ascii="Times New Roman" w:hAnsi="Times New Roman" w:cs="Times New Roman"/>
                <w:b/>
                <w:sz w:val="24"/>
              </w:rPr>
              <w:t xml:space="preserve">Вывод: </w:t>
            </w:r>
            <w:r>
              <w:rPr>
                <w:rFonts w:ascii="Times New Roman" w:hAnsi="Times New Roman" w:cs="Times New Roman"/>
                <w:sz w:val="24"/>
              </w:rPr>
              <w:t xml:space="preserve">В дошкольном учреждении </w:t>
            </w:r>
            <w:r w:rsidR="00BB3F7E">
              <w:rPr>
                <w:rFonts w:ascii="Times New Roman" w:hAnsi="Times New Roman" w:cs="Times New Roman"/>
                <w:sz w:val="24"/>
              </w:rPr>
              <w:t xml:space="preserve">создана материально-техническая база для жизнеобеспечения и развития детей, ведется систематическая работа по созданию предметно-развивающей среды. </w:t>
            </w:r>
            <w:r w:rsidR="00420342" w:rsidRPr="00420342">
              <w:rPr>
                <w:rFonts w:ascii="Times New Roman" w:hAnsi="Times New Roman" w:cs="Times New Roman"/>
                <w:sz w:val="24"/>
              </w:rPr>
              <w:t xml:space="preserve">В соответствии с ФГОС к условиям реализации Программы дошкольного образования. (Приказ Министерства образования и науки РФ № 1155 от 17.10.2013г.)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w:t>
            </w:r>
            <w:r w:rsidR="00420342" w:rsidRPr="00420342">
              <w:rPr>
                <w:rFonts w:ascii="Times New Roman" w:hAnsi="Times New Roman" w:cs="Times New Roman"/>
                <w:sz w:val="24"/>
              </w:rPr>
              <w:lastRenderedPageBreak/>
              <w:t>воспитанникам свободно перемещаться. В ДОУ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Есть приспособления для закаливания</w:t>
            </w:r>
            <w:r>
              <w:rPr>
                <w:rFonts w:ascii="Times New Roman" w:hAnsi="Times New Roman" w:cs="Times New Roman"/>
                <w:sz w:val="24"/>
              </w:rPr>
              <w:t>.</w:t>
            </w:r>
            <w:r w:rsidR="00420342" w:rsidRPr="00420342">
              <w:rPr>
                <w:rFonts w:ascii="Times New Roman" w:hAnsi="Times New Roman" w:cs="Times New Roman"/>
                <w:sz w:val="24"/>
              </w:rPr>
              <w:t xml:space="preserve"> Организация развивающей среды в различных возрастных группах имеют свои отличительные признаки.</w:t>
            </w:r>
          </w:p>
          <w:p w:rsidR="0079678E" w:rsidRPr="0079678E" w:rsidRDefault="0079678E" w:rsidP="0079678E">
            <w:pPr>
              <w:ind w:firstLine="567"/>
              <w:jc w:val="both"/>
              <w:rPr>
                <w:rFonts w:ascii="Times New Roman" w:eastAsia="Times New Roman" w:hAnsi="Times New Roman" w:cs="Times New Roman"/>
                <w:sz w:val="24"/>
                <w:szCs w:val="24"/>
                <w:lang w:eastAsia="ru-RU"/>
              </w:rPr>
            </w:pPr>
            <w:r w:rsidRPr="0079678E">
              <w:rPr>
                <w:rFonts w:ascii="Times New Roman" w:hAnsi="Times New Roman" w:cs="Times New Roman"/>
                <w:sz w:val="24"/>
              </w:rPr>
              <w:t>Территория ДОУ озеленена насаждениями, имеются различные виды деревьев, кустарников, клумбы. Игровые участки благоустроены игровым оборудованием, способствующим развитию двигательной активности</w:t>
            </w:r>
            <w:r>
              <w:rPr>
                <w:rFonts w:ascii="Times New Roman" w:hAnsi="Times New Roman" w:cs="Times New Roman"/>
                <w:sz w:val="24"/>
              </w:rPr>
              <w:t>, организации развивающих и подвижных игр.</w:t>
            </w:r>
          </w:p>
        </w:tc>
      </w:tr>
      <w:tr w:rsidR="00DE59DA" w:rsidRPr="00420342" w:rsidTr="00F47919">
        <w:tc>
          <w:tcPr>
            <w:tcW w:w="9889" w:type="dxa"/>
            <w:gridSpan w:val="3"/>
          </w:tcPr>
          <w:p w:rsidR="00DE59DA" w:rsidRPr="00420342" w:rsidRDefault="00DE59DA" w:rsidP="005B741B">
            <w:pPr>
              <w:jc w:val="center"/>
              <w:rPr>
                <w:rFonts w:ascii="Times New Roman" w:hAnsi="Times New Roman" w:cs="Times New Roman"/>
                <w:b/>
                <w:sz w:val="24"/>
                <w:szCs w:val="24"/>
              </w:rPr>
            </w:pPr>
            <w:r w:rsidRPr="00420342">
              <w:rPr>
                <w:rFonts w:ascii="Times New Roman" w:hAnsi="Times New Roman" w:cs="Times New Roman"/>
                <w:b/>
                <w:sz w:val="24"/>
                <w:szCs w:val="24"/>
              </w:rPr>
              <w:lastRenderedPageBreak/>
              <w:t>Организация образовательной деятельности</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Общая численность детей</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возрасте до 3 лет – 36 детей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возрасте от 3 до 7 лет – 266 детей</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Наличие Программы развития ДОО</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Программа развития МБДОУ «Детский сад общеразвивающего вида №14 «Искорка» на 2014 -2018 учебный год, утвержденная приказом заведующего от 29.09.2014 г №141</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Реализуемые образовательные программы в соответствии с лицензией (основные и дополнительные)</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b/>
                <w:sz w:val="24"/>
                <w:szCs w:val="24"/>
              </w:rPr>
              <w:t>Основная программа</w:t>
            </w:r>
            <w:r w:rsidRPr="00420342">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и  с учетом   авторской  образовательной программы дошкольного образования «Детство» (Т.И. Бабаева, А.Г.Гогоберидзе, О.В. Солнцева, 2014г.),   утверждена приказом руководителя №132 от 05.09.2016г. и успешно реализуется.</w:t>
            </w:r>
          </w:p>
          <w:p w:rsidR="00DE59DA" w:rsidRPr="00420342" w:rsidRDefault="00DE59DA" w:rsidP="00DE59DA">
            <w:pPr>
              <w:jc w:val="both"/>
              <w:rPr>
                <w:rFonts w:ascii="Times New Roman" w:hAnsi="Times New Roman" w:cs="Times New Roman"/>
                <w:b/>
                <w:sz w:val="24"/>
                <w:szCs w:val="24"/>
              </w:rPr>
            </w:pPr>
            <w:r w:rsidRPr="00420342">
              <w:rPr>
                <w:rFonts w:ascii="Times New Roman" w:hAnsi="Times New Roman" w:cs="Times New Roman"/>
                <w:b/>
                <w:sz w:val="24"/>
                <w:szCs w:val="24"/>
              </w:rPr>
              <w:t>Платные дополнительные образовательные услуги</w:t>
            </w:r>
          </w:p>
          <w:p w:rsidR="00DE59DA" w:rsidRPr="00420342" w:rsidRDefault="00DE59DA" w:rsidP="00DE59DA">
            <w:pPr>
              <w:pStyle w:val="a6"/>
              <w:numPr>
                <w:ilvl w:val="0"/>
                <w:numId w:val="1"/>
              </w:numPr>
              <w:jc w:val="both"/>
              <w:rPr>
                <w:rFonts w:ascii="Times New Roman" w:hAnsi="Times New Roman" w:cs="Times New Roman"/>
                <w:sz w:val="24"/>
                <w:szCs w:val="24"/>
              </w:rPr>
            </w:pPr>
            <w:r w:rsidRPr="00420342">
              <w:rPr>
                <w:rFonts w:ascii="Times New Roman" w:hAnsi="Times New Roman" w:cs="Times New Roman"/>
                <w:sz w:val="24"/>
                <w:szCs w:val="24"/>
              </w:rPr>
              <w:t>кружок «Мир, в котором мы живем»(наука через искусство), дополнительная общеразвивающая программа (5-7 лет), утверждена Приказом МБДОУ  от 29.09.2014г. №140.</w:t>
            </w:r>
          </w:p>
          <w:p w:rsidR="00DE59DA" w:rsidRPr="00420342" w:rsidRDefault="00DE59DA" w:rsidP="00DE59DA">
            <w:pPr>
              <w:pStyle w:val="a6"/>
              <w:numPr>
                <w:ilvl w:val="0"/>
                <w:numId w:val="1"/>
              </w:numPr>
              <w:jc w:val="both"/>
              <w:rPr>
                <w:rFonts w:ascii="Times New Roman" w:hAnsi="Times New Roman" w:cs="Times New Roman"/>
                <w:sz w:val="24"/>
                <w:szCs w:val="24"/>
              </w:rPr>
            </w:pPr>
            <w:r w:rsidRPr="00420342">
              <w:rPr>
                <w:rFonts w:ascii="Times New Roman" w:hAnsi="Times New Roman" w:cs="Times New Roman"/>
                <w:sz w:val="24"/>
                <w:szCs w:val="24"/>
              </w:rPr>
              <w:t>кружок «Я по радуге иду» (природа и живопись), дополнительная общеразвивающая программа (4-7 лет), утверждена Приказом МБДОУ «Детский сад общеразвивающего вида №14 «Искорка» от 29.09.2014г. №140</w:t>
            </w:r>
          </w:p>
          <w:p w:rsidR="00DE59DA" w:rsidRPr="00420342" w:rsidRDefault="00DE59DA" w:rsidP="00DE59DA">
            <w:pPr>
              <w:pStyle w:val="a6"/>
              <w:numPr>
                <w:ilvl w:val="0"/>
                <w:numId w:val="1"/>
              </w:numPr>
              <w:jc w:val="both"/>
              <w:rPr>
                <w:rFonts w:ascii="Times New Roman" w:hAnsi="Times New Roman" w:cs="Times New Roman"/>
                <w:sz w:val="24"/>
                <w:szCs w:val="24"/>
              </w:rPr>
            </w:pPr>
            <w:r w:rsidRPr="00420342">
              <w:rPr>
                <w:rFonts w:ascii="Times New Roman" w:hAnsi="Times New Roman" w:cs="Times New Roman"/>
                <w:sz w:val="24"/>
                <w:szCs w:val="24"/>
              </w:rPr>
              <w:t>кружок «Там, на неведомых дорожках» (актерское мастерство), дополнительная общеразвивающая программа (5-7 лет), утверждена Приказом МБДОУ «Детский сад общеразвивающего вида №14 «Искорка» от 29.09.2014г. №140</w:t>
            </w:r>
          </w:p>
          <w:p w:rsidR="00DE59DA" w:rsidRPr="00420342" w:rsidRDefault="00DE59DA" w:rsidP="00DE59DA">
            <w:pPr>
              <w:pStyle w:val="a6"/>
              <w:numPr>
                <w:ilvl w:val="0"/>
                <w:numId w:val="1"/>
              </w:numPr>
              <w:jc w:val="both"/>
              <w:rPr>
                <w:rFonts w:ascii="Times New Roman" w:hAnsi="Times New Roman" w:cs="Times New Roman"/>
                <w:sz w:val="24"/>
                <w:szCs w:val="24"/>
              </w:rPr>
            </w:pPr>
            <w:r w:rsidRPr="00420342">
              <w:rPr>
                <w:rFonts w:ascii="Times New Roman" w:hAnsi="Times New Roman" w:cs="Times New Roman"/>
                <w:sz w:val="24"/>
                <w:szCs w:val="24"/>
              </w:rPr>
              <w:t>кружок «Искорки», дополнительная общеразвивающая программа (5-7 лет), утверждена Приказом МБДОУ «Детский сад общеразвивающего вида №14 «Искорка» от 29.09.2014г. №140</w:t>
            </w:r>
          </w:p>
          <w:p w:rsidR="00DE59DA" w:rsidRPr="00420342" w:rsidRDefault="00DE59DA" w:rsidP="00DE59DA">
            <w:pPr>
              <w:pStyle w:val="a6"/>
              <w:numPr>
                <w:ilvl w:val="0"/>
                <w:numId w:val="1"/>
              </w:numPr>
              <w:jc w:val="both"/>
              <w:rPr>
                <w:rFonts w:ascii="Times New Roman" w:hAnsi="Times New Roman" w:cs="Times New Roman"/>
                <w:sz w:val="24"/>
                <w:szCs w:val="24"/>
              </w:rPr>
            </w:pPr>
            <w:r w:rsidRPr="00420342">
              <w:rPr>
                <w:rFonts w:ascii="Times New Roman" w:hAnsi="Times New Roman" w:cs="Times New Roman"/>
                <w:sz w:val="24"/>
                <w:szCs w:val="24"/>
              </w:rPr>
              <w:t>кружок «Чудо-тарелочка», дополнительная общеразвивающая программа (5-7 лет), утверждена Приказом МБДОУ «Детский сад общеразвивающего вида №14 «Искорка» от 29.09.2014г. №140</w:t>
            </w:r>
          </w:p>
          <w:p w:rsidR="00DE59DA" w:rsidRPr="00420342" w:rsidRDefault="00DE59DA" w:rsidP="00DE59DA">
            <w:pPr>
              <w:pStyle w:val="a6"/>
              <w:numPr>
                <w:ilvl w:val="0"/>
                <w:numId w:val="1"/>
              </w:numPr>
              <w:jc w:val="both"/>
              <w:rPr>
                <w:rFonts w:ascii="Times New Roman" w:hAnsi="Times New Roman" w:cs="Times New Roman"/>
                <w:sz w:val="24"/>
                <w:szCs w:val="24"/>
              </w:rPr>
            </w:pPr>
            <w:r w:rsidRPr="00420342">
              <w:rPr>
                <w:rFonts w:ascii="Times New Roman" w:hAnsi="Times New Roman" w:cs="Times New Roman"/>
                <w:sz w:val="24"/>
                <w:szCs w:val="24"/>
              </w:rPr>
              <w:t xml:space="preserve">кружок «АБВГДейка» (обучение детей чтению), дополнительная общеразвивающая программа (6-7 лет), утверждена Приказом МБДОУ «Детский сад </w:t>
            </w:r>
            <w:r w:rsidRPr="00420342">
              <w:rPr>
                <w:rFonts w:ascii="Times New Roman" w:hAnsi="Times New Roman" w:cs="Times New Roman"/>
                <w:sz w:val="24"/>
                <w:szCs w:val="24"/>
              </w:rPr>
              <w:lastRenderedPageBreak/>
              <w:t>общеразвивающего вида №14 «Искорка» от 29.09.2014г. №140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Адаптированная образовательная программа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Приказ №166/2 от 30.09.2016</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Учебный план ДОО</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Приказ №131 от 05.09.2016 г</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Годовой календарный учебный график </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Приказ №131 от 05.09.2016 г</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Годовой план</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Приказ №146 от 05.09.2016 г</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Рабочие программы</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Приказ №166/1 от 30.09.2016 г</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Расписание занятий</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Приказ №131 от 05.09.2016 г</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Режим дня</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Приказ №130 от 05.09.2016 г</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Численность воспитанников по основным образовательным программам дошкольного образования</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режиме полного дня (12 часов) – 302 воспитанника</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Осуществление присмотра и ухода за детьми (наряду с реализацией образовательной программы дошкольного образования)</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общей численности обучающихся, получающих услуги присмотра и ухода – 302 воспитанника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режиме полного дня (12 часов) – 302 воспитанника</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Количество обучающихся с ограниченными возможностями здоровья, получающих услуги</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4 воспитанника:</w:t>
            </w:r>
          </w:p>
          <w:p w:rsidR="00DE59DA" w:rsidRPr="00420342" w:rsidRDefault="00DE59DA" w:rsidP="00DE59DA">
            <w:pPr>
              <w:pStyle w:val="a6"/>
              <w:numPr>
                <w:ilvl w:val="0"/>
                <w:numId w:val="2"/>
              </w:numPr>
              <w:jc w:val="both"/>
              <w:rPr>
                <w:rFonts w:ascii="Times New Roman" w:hAnsi="Times New Roman" w:cs="Times New Roman"/>
                <w:sz w:val="24"/>
                <w:szCs w:val="24"/>
              </w:rPr>
            </w:pPr>
            <w:r w:rsidRPr="00420342">
              <w:rPr>
                <w:rFonts w:ascii="Times New Roman" w:hAnsi="Times New Roman" w:cs="Times New Roman"/>
                <w:sz w:val="24"/>
                <w:szCs w:val="24"/>
              </w:rPr>
              <w:t>Общее недоразвитие речи II уровня (1 ребенок),</w:t>
            </w:r>
            <w:r w:rsidRPr="00420342">
              <w:rPr>
                <w:sz w:val="24"/>
                <w:szCs w:val="24"/>
              </w:rPr>
              <w:t xml:space="preserve"> </w:t>
            </w:r>
            <w:r w:rsidRPr="00420342">
              <w:rPr>
                <w:rFonts w:ascii="Times New Roman" w:hAnsi="Times New Roman" w:cs="Times New Roman"/>
                <w:sz w:val="24"/>
                <w:szCs w:val="24"/>
              </w:rPr>
              <w:t>заключение №15 от 27.02.2017г</w:t>
            </w:r>
          </w:p>
          <w:p w:rsidR="00DE59DA" w:rsidRPr="00420342" w:rsidRDefault="00DE59DA" w:rsidP="00DE59DA">
            <w:pPr>
              <w:pStyle w:val="a6"/>
              <w:numPr>
                <w:ilvl w:val="0"/>
                <w:numId w:val="2"/>
              </w:numPr>
              <w:jc w:val="both"/>
              <w:rPr>
                <w:rFonts w:ascii="Times New Roman" w:hAnsi="Times New Roman" w:cs="Times New Roman"/>
                <w:sz w:val="24"/>
                <w:szCs w:val="24"/>
              </w:rPr>
            </w:pPr>
            <w:r w:rsidRPr="00420342">
              <w:rPr>
                <w:rFonts w:ascii="Times New Roman" w:hAnsi="Times New Roman" w:cs="Times New Roman"/>
                <w:sz w:val="24"/>
                <w:szCs w:val="24"/>
              </w:rPr>
              <w:t>Общее недоразвитие речи III уровня</w:t>
            </w:r>
          </w:p>
          <w:p w:rsidR="00DE59DA" w:rsidRPr="00420342" w:rsidRDefault="00DE59DA" w:rsidP="00DE59DA">
            <w:pPr>
              <w:pStyle w:val="a6"/>
              <w:jc w:val="both"/>
              <w:rPr>
                <w:rFonts w:ascii="Times New Roman" w:hAnsi="Times New Roman" w:cs="Times New Roman"/>
                <w:sz w:val="24"/>
                <w:szCs w:val="24"/>
              </w:rPr>
            </w:pPr>
            <w:r w:rsidRPr="00420342">
              <w:rPr>
                <w:rFonts w:ascii="Times New Roman" w:hAnsi="Times New Roman" w:cs="Times New Roman"/>
                <w:sz w:val="24"/>
                <w:szCs w:val="24"/>
              </w:rPr>
              <w:t>(1 ребенок), заключение №277 от 28.12.2016г</w:t>
            </w:r>
          </w:p>
          <w:p w:rsidR="00DE59DA" w:rsidRPr="00420342" w:rsidRDefault="00DE59DA" w:rsidP="00DE59DA">
            <w:pPr>
              <w:pStyle w:val="a6"/>
              <w:numPr>
                <w:ilvl w:val="0"/>
                <w:numId w:val="2"/>
              </w:numPr>
              <w:jc w:val="both"/>
              <w:rPr>
                <w:rFonts w:ascii="Times New Roman" w:hAnsi="Times New Roman" w:cs="Times New Roman"/>
                <w:sz w:val="24"/>
                <w:szCs w:val="24"/>
              </w:rPr>
            </w:pPr>
            <w:r w:rsidRPr="00420342">
              <w:rPr>
                <w:rFonts w:ascii="Times New Roman" w:hAnsi="Times New Roman" w:cs="Times New Roman"/>
                <w:sz w:val="24"/>
                <w:szCs w:val="24"/>
              </w:rPr>
              <w:t>Нарушение зрения, нарушение речи II уровня (1 ребенок), заключение №345 от 22.03.2017г</w:t>
            </w:r>
          </w:p>
          <w:p w:rsidR="00DE59DA" w:rsidRPr="00420342" w:rsidRDefault="00DE59DA" w:rsidP="00DE59DA">
            <w:pPr>
              <w:pStyle w:val="a6"/>
              <w:numPr>
                <w:ilvl w:val="0"/>
                <w:numId w:val="2"/>
              </w:numPr>
              <w:jc w:val="both"/>
              <w:rPr>
                <w:rFonts w:ascii="Times New Roman" w:hAnsi="Times New Roman" w:cs="Times New Roman"/>
                <w:sz w:val="24"/>
                <w:szCs w:val="24"/>
              </w:rPr>
            </w:pPr>
            <w:r w:rsidRPr="00420342">
              <w:rPr>
                <w:rFonts w:ascii="Times New Roman" w:hAnsi="Times New Roman" w:cs="Times New Roman"/>
                <w:sz w:val="24"/>
                <w:szCs w:val="24"/>
              </w:rPr>
              <w:t>Трудности в обучении, обусловленные задержанным типом развития (1 ребенок), заключение №226 от 28.12.2016г</w:t>
            </w:r>
          </w:p>
          <w:p w:rsidR="00DE59DA" w:rsidRPr="00420342" w:rsidRDefault="00DE59DA" w:rsidP="00DE59DA">
            <w:pPr>
              <w:jc w:val="both"/>
              <w:rPr>
                <w:rFonts w:ascii="Times New Roman" w:hAnsi="Times New Roman" w:cs="Times New Roman"/>
                <w:sz w:val="24"/>
                <w:szCs w:val="24"/>
              </w:rPr>
            </w:pP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Обучается по адаптированной образовательной программе</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1 ребенок с сентября 2016г. Планируется обучение по АОП с сентября 2017г.- 3 ребенка </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Комплектование групп</w:t>
            </w:r>
          </w:p>
          <w:p w:rsidR="00DE59DA" w:rsidRPr="00420342" w:rsidRDefault="00DE59DA" w:rsidP="00DE59DA">
            <w:pPr>
              <w:jc w:val="both"/>
              <w:rPr>
                <w:rFonts w:ascii="Times New Roman" w:hAnsi="Times New Roman" w:cs="Times New Roman"/>
                <w:sz w:val="24"/>
                <w:szCs w:val="24"/>
              </w:rPr>
            </w:pP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дошкольном учреждении в 2016-17 учебном году  функционировало 14групп общеразвивающей направленности</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№1 «Непоседы» - первая младшая группа, 2-3 года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№2 «Шалунишки» - первая младшая группа, 2-3 года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№5 «Веселые гномы» - вторая младшая группа, 3-4 года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№7 «Лучики»  - вторая младшая группа, 3-4 года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№11 «Почемучки» - вторая младшая группа, 3-4 года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№8 « Дошколята» - средняя группа, 4-5 лет</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№9 «Дружная семейка» - средняя группа, 4-5 лет</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№6 «Розовые щечки» - старшая группа, 5-6 лет</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№12 «Веселые нотки» - старшая группа ,5-6 лет</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№3«Колокольчики» - подготовительная группа , 6-7 лет</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№4« Звездочки» - подготовительная группа, 6-7 лет</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№10 «Ладушки» - подготовительная группа, 6-7 лет</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№13 «Гномики» - разновозрастная (старшая и подгот.гр),</w:t>
            </w:r>
            <w:r w:rsidRPr="00420342">
              <w:rPr>
                <w:rFonts w:ascii="Times New Roman" w:hAnsi="Times New Roman" w:cs="Times New Roman"/>
                <w:sz w:val="24"/>
                <w:szCs w:val="24"/>
              </w:rPr>
              <w:tab/>
              <w:t>5-7 лет</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№14 «Кроха»</w:t>
            </w:r>
            <w:r w:rsidRPr="00420342">
              <w:rPr>
                <w:rFonts w:ascii="Times New Roman" w:hAnsi="Times New Roman" w:cs="Times New Roman"/>
                <w:sz w:val="24"/>
                <w:szCs w:val="24"/>
              </w:rPr>
              <w:tab/>
              <w:t>разновозрастная (ранний возраст, 2 мл, сред),</w:t>
            </w:r>
            <w:r w:rsidRPr="00420342">
              <w:rPr>
                <w:rFonts w:ascii="Times New Roman" w:hAnsi="Times New Roman" w:cs="Times New Roman"/>
                <w:sz w:val="24"/>
                <w:szCs w:val="24"/>
              </w:rPr>
              <w:tab/>
              <w:t>2-5 лет</w:t>
            </w:r>
          </w:p>
        </w:tc>
      </w:tr>
      <w:tr w:rsidR="00DE59DA" w:rsidRPr="00420342" w:rsidTr="00A26755">
        <w:tc>
          <w:tcPr>
            <w:tcW w:w="3516" w:type="dxa"/>
            <w:gridSpan w:val="2"/>
          </w:tcPr>
          <w:p w:rsidR="00DE59DA" w:rsidRPr="00420342" w:rsidRDefault="00DE59DA" w:rsidP="00DE59DA">
            <w:pPr>
              <w:jc w:val="both"/>
              <w:rPr>
                <w:rFonts w:ascii="Times New Roman" w:hAnsi="Times New Roman" w:cs="Times New Roman"/>
                <w:b/>
                <w:sz w:val="24"/>
                <w:szCs w:val="24"/>
              </w:rPr>
            </w:pPr>
            <w:r w:rsidRPr="00420342">
              <w:rPr>
                <w:rFonts w:ascii="Times New Roman" w:eastAsia="Times New Roman" w:hAnsi="Times New Roman" w:cs="Times New Roman"/>
                <w:sz w:val="24"/>
                <w:szCs w:val="24"/>
                <w:lang w:eastAsia="ru-RU"/>
              </w:rPr>
              <w:t xml:space="preserve">Соблюдение в группах гигиенических норм площади </w:t>
            </w:r>
            <w:r w:rsidRPr="00420342">
              <w:rPr>
                <w:rFonts w:ascii="Times New Roman" w:eastAsia="Times New Roman" w:hAnsi="Times New Roman" w:cs="Times New Roman"/>
                <w:sz w:val="24"/>
                <w:szCs w:val="24"/>
                <w:lang w:eastAsia="ru-RU"/>
              </w:rPr>
              <w:lastRenderedPageBreak/>
              <w:t>на одного ребенка (нормативов наполняемости).</w:t>
            </w:r>
          </w:p>
        </w:tc>
        <w:tc>
          <w:tcPr>
            <w:tcW w:w="6373" w:type="dxa"/>
          </w:tcPr>
          <w:p w:rsidR="00DE59DA" w:rsidRPr="00420342" w:rsidRDefault="00DE59DA" w:rsidP="00DE59DA">
            <w:pPr>
              <w:jc w:val="both"/>
              <w:rPr>
                <w:rFonts w:ascii="Times New Roman" w:hAnsi="Times New Roman" w:cs="Times New Roman"/>
                <w:b/>
                <w:sz w:val="24"/>
                <w:szCs w:val="24"/>
              </w:rPr>
            </w:pPr>
            <w:r w:rsidRPr="00420342">
              <w:rPr>
                <w:rFonts w:ascii="Times New Roman" w:eastAsia="Times New Roman" w:hAnsi="Times New Roman" w:cs="Times New Roman"/>
                <w:sz w:val="24"/>
                <w:szCs w:val="24"/>
                <w:lang w:eastAsia="ru-RU"/>
              </w:rPr>
              <w:lastRenderedPageBreak/>
              <w:t>Соответствует  </w:t>
            </w:r>
            <w:hyperlink r:id="rId9" w:anchor="Par38" w:tgtFrame="_top" w:history="1">
              <w:r w:rsidRPr="00420342">
                <w:rPr>
                  <w:rFonts w:ascii="Times New Roman" w:eastAsia="Times New Roman" w:hAnsi="Times New Roman" w:cs="Times New Roman"/>
                  <w:sz w:val="24"/>
                  <w:szCs w:val="24"/>
                  <w:u w:val="single"/>
                  <w:lang w:eastAsia="ru-RU"/>
                </w:rPr>
                <w:t>СанПиН 2.4.1.3049-13</w:t>
              </w:r>
            </w:hyperlink>
            <w:r w:rsidRPr="00420342">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w:t>
            </w:r>
            <w:r w:rsidRPr="00420342">
              <w:rPr>
                <w:rFonts w:ascii="Times New Roman" w:eastAsia="Times New Roman" w:hAnsi="Times New Roman" w:cs="Times New Roman"/>
                <w:sz w:val="24"/>
                <w:szCs w:val="24"/>
                <w:lang w:eastAsia="ru-RU"/>
              </w:rPr>
              <w:lastRenderedPageBreak/>
              <w:t>и организации режима работы дошкольных образовательных организаций»</w:t>
            </w:r>
          </w:p>
        </w:tc>
      </w:tr>
      <w:tr w:rsidR="00DE59DA" w:rsidRPr="00420342" w:rsidTr="00A26755">
        <w:tc>
          <w:tcPr>
            <w:tcW w:w="3516" w:type="dxa"/>
            <w:gridSpan w:val="2"/>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lastRenderedPageBreak/>
              <w:t>Наличие прогулочных площадок, обеспечивающих физическую активность и игровую деятельность детей на прогулке.</w:t>
            </w:r>
          </w:p>
        </w:tc>
        <w:tc>
          <w:tcPr>
            <w:tcW w:w="6373" w:type="dxa"/>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Имеется 13 прогулочных площадок, оборудованных верандами и малыми игровыми формами и др.</w:t>
            </w:r>
          </w:p>
        </w:tc>
      </w:tr>
      <w:tr w:rsidR="00DE59DA" w:rsidRPr="00420342" w:rsidTr="00A26755">
        <w:tc>
          <w:tcPr>
            <w:tcW w:w="3516" w:type="dxa"/>
            <w:gridSpan w:val="2"/>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Наличие возможностей для дополнительного образования детей:</w:t>
            </w:r>
          </w:p>
        </w:tc>
        <w:tc>
          <w:tcPr>
            <w:tcW w:w="6373" w:type="dxa"/>
          </w:tcPr>
          <w:p w:rsidR="00DE59DA" w:rsidRPr="00420342" w:rsidRDefault="00DE59DA" w:rsidP="00F465F1">
            <w:pPr>
              <w:numPr>
                <w:ilvl w:val="0"/>
                <w:numId w:val="17"/>
              </w:numPr>
              <w:ind w:left="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музыкально-физкультурный зал,</w:t>
            </w:r>
          </w:p>
          <w:p w:rsidR="00DE59DA" w:rsidRPr="00420342" w:rsidRDefault="00DE59DA" w:rsidP="00F465F1">
            <w:pPr>
              <w:numPr>
                <w:ilvl w:val="0"/>
                <w:numId w:val="17"/>
              </w:numPr>
              <w:ind w:left="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мини-музей старины;</w:t>
            </w:r>
          </w:p>
          <w:p w:rsidR="00DE59DA" w:rsidRPr="00420342" w:rsidRDefault="00DE59DA" w:rsidP="00F465F1">
            <w:pPr>
              <w:numPr>
                <w:ilvl w:val="0"/>
                <w:numId w:val="17"/>
              </w:numPr>
              <w:ind w:left="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кабинет педагога-психолога и учителя-логопеда</w:t>
            </w:r>
          </w:p>
          <w:p w:rsidR="00DE59DA" w:rsidRPr="00420342" w:rsidRDefault="00DE59DA" w:rsidP="00F465F1">
            <w:pPr>
              <w:numPr>
                <w:ilvl w:val="0"/>
                <w:numId w:val="17"/>
              </w:numPr>
              <w:ind w:left="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воспитатель по физической культуре</w:t>
            </w:r>
          </w:p>
          <w:p w:rsidR="00DE59DA" w:rsidRPr="00420342" w:rsidRDefault="00DE59DA" w:rsidP="00F465F1">
            <w:pPr>
              <w:numPr>
                <w:ilvl w:val="0"/>
                <w:numId w:val="17"/>
              </w:numPr>
              <w:ind w:left="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воспитатель по изобразительной деятельности</w:t>
            </w:r>
          </w:p>
          <w:p w:rsidR="00DE59DA" w:rsidRPr="00420342" w:rsidRDefault="00DE59DA" w:rsidP="00F465F1">
            <w:pPr>
              <w:numPr>
                <w:ilvl w:val="0"/>
                <w:numId w:val="17"/>
              </w:numPr>
              <w:ind w:left="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воспитатель по музыкально-ритмическим движениям</w:t>
            </w:r>
          </w:p>
        </w:tc>
      </w:tr>
      <w:tr w:rsidR="00DE59DA" w:rsidRPr="00420342" w:rsidTr="00A26755">
        <w:tc>
          <w:tcPr>
            <w:tcW w:w="3516" w:type="dxa"/>
            <w:gridSpan w:val="2"/>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Наличие возможностей для коррекционно-развивающей работы:</w:t>
            </w:r>
          </w:p>
        </w:tc>
        <w:tc>
          <w:tcPr>
            <w:tcW w:w="6373" w:type="dxa"/>
          </w:tcPr>
          <w:p w:rsidR="00DE59DA" w:rsidRPr="00420342" w:rsidRDefault="00DE59DA" w:rsidP="00F465F1">
            <w:pPr>
              <w:numPr>
                <w:ilvl w:val="0"/>
                <w:numId w:val="18"/>
              </w:numPr>
              <w:ind w:left="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кабинет педагога-психолога и учителя-логопеда;</w:t>
            </w:r>
          </w:p>
        </w:tc>
      </w:tr>
      <w:tr w:rsidR="00DE59DA" w:rsidRPr="00420342" w:rsidTr="00A26755">
        <w:tc>
          <w:tcPr>
            <w:tcW w:w="3516" w:type="dxa"/>
            <w:gridSpan w:val="2"/>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Наличие дополнительных помещений для организации разнообразной деятельности детей</w:t>
            </w:r>
          </w:p>
        </w:tc>
        <w:tc>
          <w:tcPr>
            <w:tcW w:w="6373" w:type="dxa"/>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нет</w:t>
            </w:r>
          </w:p>
        </w:tc>
      </w:tr>
      <w:tr w:rsidR="00DE59DA" w:rsidRPr="00420342" w:rsidTr="00A26755">
        <w:tc>
          <w:tcPr>
            <w:tcW w:w="9889" w:type="dxa"/>
            <w:gridSpan w:val="3"/>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Выводы: МБДОУ «Детский сад общеразвивающего вида №14 «Искорка»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r w:rsidR="00A93AFB" w:rsidRPr="00420342">
              <w:rPr>
                <w:rFonts w:ascii="Times New Roman" w:hAnsi="Times New Roman" w:cs="Times New Roman"/>
                <w:sz w:val="24"/>
                <w:szCs w:val="24"/>
              </w:rPr>
              <w:t>.</w:t>
            </w:r>
          </w:p>
        </w:tc>
      </w:tr>
      <w:tr w:rsidR="00DE59DA" w:rsidRPr="00420342" w:rsidTr="00A26755">
        <w:tc>
          <w:tcPr>
            <w:tcW w:w="9889" w:type="dxa"/>
            <w:gridSpan w:val="3"/>
          </w:tcPr>
          <w:p w:rsidR="00DE59DA" w:rsidRPr="00420342" w:rsidRDefault="00DE59DA" w:rsidP="005B741B">
            <w:pPr>
              <w:jc w:val="center"/>
              <w:rPr>
                <w:rFonts w:ascii="Times New Roman" w:hAnsi="Times New Roman" w:cs="Times New Roman"/>
                <w:b/>
                <w:sz w:val="24"/>
                <w:szCs w:val="24"/>
              </w:rPr>
            </w:pPr>
            <w:r w:rsidRPr="00420342">
              <w:rPr>
                <w:rFonts w:ascii="Times New Roman" w:hAnsi="Times New Roman" w:cs="Times New Roman"/>
                <w:b/>
                <w:sz w:val="24"/>
                <w:szCs w:val="24"/>
              </w:rPr>
              <w:t>Структура образовательного учреждения и система его управления</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Структуры управления ДОО</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Во главе структуры управления ДОО стоит заведующий. Он создаёт условия для работы всего коллектива, руководит и контролирует. Устанавливает в соответствии с трудовым законодательством и правилами</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внутреннего трудового распорядка круг обязанностей сотрудников учреждения по должностным инструкциям. В связи с изменением штатного расписания на 2016, с октября 2016 года внесены коррективы в структуру управления ДОО. Должность заместителя заведующего  по учебно – воспитательной работе изменена на должность старшего воспитателя.</w:t>
            </w:r>
          </w:p>
          <w:p w:rsidR="00DE59DA" w:rsidRPr="00420342" w:rsidRDefault="00DE59DA" w:rsidP="00DE59DA">
            <w:pPr>
              <w:jc w:val="both"/>
              <w:rPr>
                <w:rFonts w:ascii="Times New Roman" w:hAnsi="Times New Roman" w:cs="Times New Roman"/>
                <w:sz w:val="24"/>
                <w:szCs w:val="24"/>
                <w:lang w:eastAsia="ru-RU"/>
              </w:rPr>
            </w:pPr>
            <w:r w:rsidRPr="00420342">
              <w:rPr>
                <w:rFonts w:ascii="Times New Roman" w:hAnsi="Times New Roman" w:cs="Times New Roman"/>
                <w:sz w:val="24"/>
                <w:szCs w:val="24"/>
                <w:lang w:eastAsia="ru-RU"/>
              </w:rPr>
              <w:t>Старший воспитатель  вместе с заведующим выделяет ближайшие и перспективные цели по развитию форм, методов и средств содержания образовательно-воспитательного процесса и их соответствию требованиям ФГОС ДО, планирует организацию всей методической работы.</w:t>
            </w:r>
          </w:p>
          <w:p w:rsidR="00DE59DA" w:rsidRPr="00420342" w:rsidRDefault="00DE59DA" w:rsidP="00DE59DA">
            <w:pPr>
              <w:jc w:val="both"/>
              <w:rPr>
                <w:rFonts w:ascii="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Заместитель заведующего по АХР осуществляет руководство хозяйственной деятельностью в учреждении.</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Совет Учреждения</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представляет интересы всех участников образовательного процесса: родителей, педагогических работников, воспитанников. Определяет стратегию развития ДОУ, утверждает программу развития, принимает важнейшие решения по различным направлениям деятельности ДОУ.</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Педагогический совет</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Общее собрание трудового коллектива</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имеет право обсуждать коллективный договор, обсуждать и принимать правила внутреннего трудового распорядка и др. для вынесения их на утверждение.</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Соответствие организации управления образовательным учреждением уставным требованиям. </w:t>
            </w:r>
          </w:p>
        </w:tc>
        <w:tc>
          <w:tcPr>
            <w:tcW w:w="6379" w:type="dxa"/>
            <w:gridSpan w:val="2"/>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Соответствует</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Соответствие собственной нормативной и организационно-распорядительной документации действующему законодательству и Уставу. </w:t>
            </w:r>
          </w:p>
        </w:tc>
        <w:tc>
          <w:tcPr>
            <w:tcW w:w="6379" w:type="dxa"/>
            <w:gridSpan w:val="2"/>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Соответствует</w:t>
            </w:r>
          </w:p>
        </w:tc>
      </w:tr>
      <w:tr w:rsidR="00DE59DA" w:rsidRPr="00420342" w:rsidTr="00A26755">
        <w:tc>
          <w:tcPr>
            <w:tcW w:w="3510" w:type="dxa"/>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Организация системы контроля со стороны руководства ДОУ</w:t>
            </w:r>
          </w:p>
        </w:tc>
        <w:tc>
          <w:tcPr>
            <w:tcW w:w="6379" w:type="dxa"/>
            <w:gridSpan w:val="2"/>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тематический контроль;</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оперативный контроль:</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предупредительный контроль,</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сравнительный контроль,</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итоговый контроль</w:t>
            </w:r>
          </w:p>
        </w:tc>
      </w:tr>
      <w:tr w:rsidR="00BB3F7E" w:rsidRPr="00420342" w:rsidTr="008E0B24">
        <w:tc>
          <w:tcPr>
            <w:tcW w:w="9889" w:type="dxa"/>
            <w:gridSpan w:val="3"/>
          </w:tcPr>
          <w:p w:rsidR="00BB3F7E" w:rsidRPr="00E05A5C" w:rsidRDefault="00BB3F7E" w:rsidP="00E05A5C">
            <w:pPr>
              <w:ind w:firstLine="708"/>
              <w:jc w:val="both"/>
              <w:rPr>
                <w:sz w:val="24"/>
                <w:szCs w:val="24"/>
              </w:rPr>
            </w:pPr>
            <w:r>
              <w:rPr>
                <w:rFonts w:ascii="Times New Roman" w:eastAsia="Times New Roman" w:hAnsi="Times New Roman" w:cs="Times New Roman"/>
                <w:b/>
                <w:sz w:val="24"/>
                <w:szCs w:val="24"/>
                <w:lang w:eastAsia="ru-RU"/>
              </w:rPr>
              <w:t xml:space="preserve">Вывод: </w:t>
            </w:r>
            <w:r w:rsidRPr="00F42E98">
              <w:rPr>
                <w:rFonts w:ascii="Times New Roman" w:eastAsia="Calibri" w:hAnsi="Times New Roman" w:cs="Times New Roman"/>
                <w:sz w:val="24"/>
                <w:szCs w:val="24"/>
              </w:rPr>
              <w:t>Управление Учреждением осуществляется в соответствии с законодательством Российской Федерации и Уставом Учреждения.</w:t>
            </w:r>
            <w:r>
              <w:rPr>
                <w:rFonts w:ascii="Times New Roman" w:eastAsia="Calibri" w:hAnsi="Times New Roman" w:cs="Times New Roman"/>
                <w:sz w:val="24"/>
                <w:szCs w:val="24"/>
              </w:rPr>
              <w:t xml:space="preserve"> </w:t>
            </w:r>
            <w:r w:rsidRPr="00F42E98">
              <w:rPr>
                <w:rFonts w:ascii="Times New Roman" w:eastAsia="Calibri" w:hAnsi="Times New Roman" w:cs="Times New Roman"/>
                <w:sz w:val="24"/>
                <w:szCs w:val="24"/>
              </w:rPr>
              <w:t xml:space="preserve">Управление </w:t>
            </w:r>
            <w:r>
              <w:rPr>
                <w:rFonts w:ascii="Times New Roman" w:eastAsia="Calibri" w:hAnsi="Times New Roman" w:cs="Times New Roman"/>
                <w:sz w:val="24"/>
                <w:szCs w:val="24"/>
              </w:rPr>
              <w:t>осуществляется на основе сочетания принципов единоначалия и коллегиальности</w:t>
            </w:r>
            <w:r w:rsidRPr="00F42E98">
              <w:rPr>
                <w:rFonts w:ascii="Times New Roman" w:eastAsia="Calibri" w:hAnsi="Times New Roman" w:cs="Times New Roman"/>
                <w:sz w:val="24"/>
                <w:szCs w:val="24"/>
              </w:rPr>
              <w:t>. </w:t>
            </w:r>
            <w:r>
              <w:rPr>
                <w:rFonts w:ascii="Times New Roman" w:eastAsia="Calibri" w:hAnsi="Times New Roman" w:cs="Times New Roman"/>
                <w:sz w:val="24"/>
                <w:szCs w:val="24"/>
              </w:rPr>
              <w:t xml:space="preserve">Единоличным исполнительным органом ДОУ является заведующий, который осуществляет текущее руководство деятельности ДОУ. </w:t>
            </w:r>
            <w:r w:rsidR="00E05A5C" w:rsidRPr="00F74AB2">
              <w:rPr>
                <w:rFonts w:ascii="Times New Roman" w:hAnsi="Times New Roman"/>
                <w:sz w:val="24"/>
                <w:szCs w:val="24"/>
              </w:rPr>
              <w:t xml:space="preserve"> </w:t>
            </w:r>
            <w:r w:rsidR="00E05A5C" w:rsidRPr="00F74AB2">
              <w:rPr>
                <w:rFonts w:ascii="Times New Roman" w:eastAsia="Calibri" w:hAnsi="Times New Roman" w:cs="Times New Roman"/>
                <w:sz w:val="24"/>
                <w:szCs w:val="24"/>
              </w:rPr>
              <w:t>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w:t>
            </w:r>
          </w:p>
        </w:tc>
      </w:tr>
      <w:tr w:rsidR="00DE59DA" w:rsidRPr="00420342" w:rsidTr="00A26755">
        <w:tc>
          <w:tcPr>
            <w:tcW w:w="9889" w:type="dxa"/>
            <w:gridSpan w:val="3"/>
          </w:tcPr>
          <w:p w:rsidR="00DE59DA" w:rsidRPr="00420342" w:rsidRDefault="00DE59DA" w:rsidP="005B741B">
            <w:pPr>
              <w:jc w:val="center"/>
              <w:rPr>
                <w:rFonts w:ascii="Times New Roman" w:eastAsia="Times New Roman" w:hAnsi="Times New Roman" w:cs="Times New Roman"/>
                <w:b/>
                <w:sz w:val="24"/>
                <w:szCs w:val="24"/>
                <w:lang w:eastAsia="ru-RU"/>
              </w:rPr>
            </w:pPr>
            <w:r w:rsidRPr="00420342">
              <w:rPr>
                <w:rFonts w:ascii="Times New Roman" w:eastAsia="Times New Roman" w:hAnsi="Times New Roman" w:cs="Times New Roman"/>
                <w:b/>
                <w:sz w:val="24"/>
                <w:szCs w:val="24"/>
                <w:lang w:eastAsia="ru-RU"/>
              </w:rPr>
              <w:t>Взаимодействие с семьями воспитанников и социумом</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Организация взаимодействия семьи и ДОО</w:t>
            </w:r>
          </w:p>
        </w:tc>
        <w:tc>
          <w:tcPr>
            <w:tcW w:w="6379" w:type="dxa"/>
            <w:gridSpan w:val="2"/>
          </w:tcPr>
          <w:p w:rsidR="00DE59DA" w:rsidRPr="00420342" w:rsidRDefault="00DE59DA" w:rsidP="00DE59DA">
            <w:pPr>
              <w:ind w:left="34" w:firstLine="425"/>
              <w:jc w:val="both"/>
              <w:rPr>
                <w:rFonts w:ascii="Times New Roman" w:hAnsi="Times New Roman" w:cs="Times New Roman"/>
                <w:sz w:val="24"/>
                <w:szCs w:val="24"/>
              </w:rPr>
            </w:pPr>
            <w:r w:rsidRPr="00420342">
              <w:rPr>
                <w:rFonts w:ascii="Times New Roman" w:hAnsi="Times New Roman" w:cs="Times New Roman"/>
                <w:sz w:val="24"/>
                <w:szCs w:val="24"/>
              </w:rPr>
              <w:t xml:space="preserve">Взаимодействие педагогов ДОУ с родителями реализуется посредством разных форм: </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родительские собрания с открытыми занятиями и мастер – классом с привлечением специалистов: тема р.с. «Первые успехи в рисовании» (гр№5,№7) - открытое занятие «В гостях у Винни-Пуха» (гр.№5), открытое занятие «Хитрый ежик» (гр.№7), мастер – класс «Нарисуй-ка», тема р.с. «Речевое развитие детей пятого года жизни» (№8,9), где проводилась игра-викторина, тема р.с. «Развиваем мелкую моторику рук» (№5) и др.</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родительский клуб «Семейная лаборатория», «Речецветик»,</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семейная гостиная «Чудо инструменты», </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творческая студия «Мамина коллекция», </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семейная академия, </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театрализованные гостиные,</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дизайн-студия «Разноцветные ладошки» (нетрадиционные приемы рисования с родителями детей младшего дошкольного возраста),  </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фестиваль «Радуга счастья», </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индивидуальные консультации, беседы, совместные праздники, папки-передвижки, стенды, выставки, </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дни открытых дверей: «В гостях у сказки» (Лобанцева Н.В.), «В гостях у трех медведей» (Полицинская А.Н.), </w:t>
            </w:r>
            <w:r w:rsidRPr="00420342">
              <w:rPr>
                <w:rFonts w:ascii="Times New Roman" w:hAnsi="Times New Roman" w:cs="Times New Roman"/>
                <w:sz w:val="24"/>
                <w:szCs w:val="24"/>
              </w:rPr>
              <w:lastRenderedPageBreak/>
              <w:t>«Путешествие в страну знаний» (Муравьева Л.И.), «Придумывание загадок – описаний об игрушках» (Стрюк Е.В.), «Осенние дорожки» (Чернова Н.А., Пятаева А.А., Собашникова Н.А.), «Воздушные шары» (Собашникова Н.А., Оленева И.Я.)</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консультации: «Питание детей – залог здоровья», «Роль витаминов в детском питании», «Учим детей дружить», «Внимание – дети!» и т.д.</w:t>
            </w:r>
          </w:p>
          <w:p w:rsidR="00DE59DA" w:rsidRPr="00420342" w:rsidRDefault="00DE59DA" w:rsidP="00F465F1">
            <w:pPr>
              <w:pStyle w:val="a6"/>
              <w:numPr>
                <w:ilvl w:val="0"/>
                <w:numId w:val="8"/>
              </w:numPr>
              <w:ind w:left="318"/>
              <w:jc w:val="both"/>
              <w:rPr>
                <w:rFonts w:ascii="Times New Roman" w:hAnsi="Times New Roman" w:cs="Times New Roman"/>
                <w:sz w:val="24"/>
                <w:szCs w:val="24"/>
              </w:rPr>
            </w:pPr>
            <w:r w:rsidRPr="00420342">
              <w:rPr>
                <w:rFonts w:ascii="Times New Roman" w:hAnsi="Times New Roman" w:cs="Times New Roman"/>
                <w:sz w:val="24"/>
                <w:szCs w:val="24"/>
              </w:rPr>
              <w:t>участие родителей в проектной деятельности</w:t>
            </w:r>
          </w:p>
          <w:p w:rsidR="00DE59DA" w:rsidRPr="00420342" w:rsidRDefault="00DE59DA" w:rsidP="00DE59DA">
            <w:pPr>
              <w:ind w:left="-42" w:firstLine="501"/>
              <w:jc w:val="both"/>
              <w:rPr>
                <w:rFonts w:ascii="Times New Roman" w:hAnsi="Times New Roman" w:cs="Times New Roman"/>
                <w:sz w:val="24"/>
                <w:szCs w:val="24"/>
              </w:rPr>
            </w:pPr>
            <w:r w:rsidRPr="00420342">
              <w:rPr>
                <w:rFonts w:ascii="Times New Roman" w:hAnsi="Times New Roman" w:cs="Times New Roman"/>
                <w:sz w:val="24"/>
                <w:szCs w:val="24"/>
              </w:rPr>
              <w:t xml:space="preserve">В ноябре родители подготовительных групп № 3,4,10 приняли активное участие в интеллектуальной игре со знаниями ЗОЖ «Азбука здоровья», родители старших групп № 6 и № 12 охотно участвовали в физкультурном развлечении «Веселые старты». </w:t>
            </w:r>
          </w:p>
          <w:p w:rsidR="00DE59DA" w:rsidRPr="00420342" w:rsidRDefault="00DE59DA" w:rsidP="00DE59DA">
            <w:pPr>
              <w:ind w:left="-42" w:firstLine="501"/>
              <w:jc w:val="both"/>
              <w:rPr>
                <w:rFonts w:ascii="Times New Roman" w:hAnsi="Times New Roman" w:cs="Times New Roman"/>
                <w:sz w:val="24"/>
                <w:szCs w:val="24"/>
              </w:rPr>
            </w:pPr>
            <w:r w:rsidRPr="00420342">
              <w:rPr>
                <w:rFonts w:ascii="Times New Roman" w:hAnsi="Times New Roman" w:cs="Times New Roman"/>
                <w:sz w:val="24"/>
                <w:szCs w:val="24"/>
              </w:rPr>
              <w:t>13 мая 2017 г. в парке Культуры и  отдыха состоялись традиционные городские соревнования, «Папа, мама, я – туристкая семья». В соревнованиях приняли  участие 9 команд. Детский сад  «Искорка» представляла  семья Худышиных – команда «Дружная семья», гр. 10: папа – Алексей Сергеевич, мама – Юлия Михайловна и Стёпа. Задания в соревнованиях были интересные, требовали определённой сноровки, навыка, ловкости.</w:t>
            </w:r>
          </w:p>
          <w:p w:rsidR="00DE59DA" w:rsidRPr="00420342" w:rsidRDefault="00DE59DA" w:rsidP="00DE59DA">
            <w:pPr>
              <w:ind w:left="-42" w:firstLine="501"/>
              <w:jc w:val="both"/>
              <w:rPr>
                <w:rFonts w:ascii="Times New Roman" w:hAnsi="Times New Roman" w:cs="Times New Roman"/>
                <w:sz w:val="24"/>
                <w:szCs w:val="24"/>
              </w:rPr>
            </w:pPr>
            <w:r w:rsidRPr="00420342">
              <w:rPr>
                <w:rFonts w:ascii="Times New Roman" w:hAnsi="Times New Roman" w:cs="Times New Roman"/>
                <w:sz w:val="24"/>
                <w:szCs w:val="24"/>
              </w:rPr>
              <w:t>Команда родителей детского сада приняла участие в «Майской эстафете – 2017!». 19 мая на стадионе «Локомотив» состоялась большая легкоатлетическая эстафета. В категории сборные команды предприятий приняло участие 8 команд. Борьба между командами была очень серьёзная, а соперники сильные.</w:t>
            </w:r>
          </w:p>
          <w:p w:rsidR="00DE59DA" w:rsidRPr="00420342" w:rsidRDefault="00DE59DA" w:rsidP="00DE59DA">
            <w:pPr>
              <w:ind w:left="-42" w:firstLine="501"/>
              <w:jc w:val="both"/>
              <w:rPr>
                <w:rFonts w:ascii="Times New Roman" w:hAnsi="Times New Roman" w:cs="Times New Roman"/>
                <w:sz w:val="24"/>
                <w:szCs w:val="24"/>
              </w:rPr>
            </w:pPr>
            <w:r w:rsidRPr="00420342">
              <w:rPr>
                <w:rFonts w:ascii="Times New Roman" w:hAnsi="Times New Roman" w:cs="Times New Roman"/>
                <w:sz w:val="24"/>
                <w:szCs w:val="24"/>
              </w:rPr>
              <w:t>Активно используется метод проектов, метод активизации родителей в процессе взаимодействия (вопросы к родителям в связи с излагаемым материалом; постановка дискуссионных вопросов; предложение для обсуждения двух различных точек зрения; приведение примеров; использование видеоматериалов, аудиозаписи детских высказываний), метод формирования педагогической рефлексии (анализ педагогических ситуаций; анализ собственной воспитательной деятельности; решение педагогических задач; игровое моделирование поведения).</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Основным способом информирования родителей о жизни ДОО в текущем учебном году было размещение информации на Официальном сайте детского сада, где размещались фотогазеты группы, коллажи, стенгазеты,  информация о проводимых мероприятиях, новости о предстоящих событиях в жизни ДОО, родителям предлагались консультации специалистов и другая полезная информация.</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Родители активные участники конкурсов различного уровня:</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Муниципальный День бега «Спортивные города – единая Россия»  рамках «Всероссийского дня бега «Кросс Нации», 17.09.2016г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lastRenderedPageBreak/>
              <w:t>Традиционная муниципальная легкоатлетическая  майская эстафета, 19.05.2017г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Городской любительский турнир по боулингу среди молодых семей  «Семейный кеглепад» (МУ «Молодежный центр»), 24.12.2016 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Туристско-игровая эстафета «Папа, мама, я – туристская семья», 13.05.2017г.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XX городской конкурс детских талантов «Радость 2017», 26.03.2017г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I муниципальный турнир по современным настольным играм «Мега Мозг», 19-20.11.2016г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Муниципальный конкурс «Лучшая семья Архангельской области» в номинации «Семья – это 7Я», апрель 2017г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Муниципальный конкурс «Лучшая семья Архангельской области» в номинации «Семья – это 7Я», май - июнь 2017г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 xml:space="preserve">Интеллектуальная игра «Азбука здоровья», </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Фестиваль «Радуга счастья», ноябрь</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Творческий конкурс «Цветочная феерия», с 05.09 по 12.09.16г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Семейный конкурс «Новогодняя игрушка нашей семьи», с 19.12.2016 г по 23.12.16 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Конкурс – выставка творческих работ «Пасхальное чудо», с 01.04 по 14.04.2017г</w:t>
            </w:r>
          </w:p>
          <w:p w:rsidR="00DE59DA" w:rsidRPr="00420342" w:rsidRDefault="00DE59DA" w:rsidP="00F465F1">
            <w:pPr>
              <w:pStyle w:val="a6"/>
              <w:numPr>
                <w:ilvl w:val="0"/>
                <w:numId w:val="3"/>
              </w:numPr>
              <w:ind w:left="459"/>
              <w:jc w:val="both"/>
              <w:rPr>
                <w:rFonts w:ascii="Times New Roman" w:hAnsi="Times New Roman" w:cs="Times New Roman"/>
                <w:sz w:val="24"/>
                <w:szCs w:val="24"/>
              </w:rPr>
            </w:pPr>
            <w:r w:rsidRPr="00420342">
              <w:rPr>
                <w:rFonts w:ascii="Times New Roman" w:hAnsi="Times New Roman" w:cs="Times New Roman"/>
                <w:sz w:val="24"/>
                <w:szCs w:val="24"/>
              </w:rPr>
              <w:t>Выставка «Я и любимый город» (апрель-май) (достопримечательности города)</w:t>
            </w:r>
          </w:p>
        </w:tc>
      </w:tr>
      <w:tr w:rsidR="00DE59DA" w:rsidRPr="00420342" w:rsidTr="00A26755">
        <w:tc>
          <w:tcPr>
            <w:tcW w:w="3510" w:type="dxa"/>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lastRenderedPageBreak/>
              <w:t>Организация взаимодействия с учреждения социума</w:t>
            </w:r>
          </w:p>
        </w:tc>
        <w:tc>
          <w:tcPr>
            <w:tcW w:w="6379" w:type="dxa"/>
            <w:gridSpan w:val="2"/>
          </w:tcPr>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МУ ДО «ЦППМСП «Радуга»</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МУК «Котласский краеведческий музей»</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Детская библиотека – филиал №7</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МОУ ДО Котласская школа искусств  №7 «Гамма»</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МУК «Котласский драматический театр»</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МОУ «Средняя общеобразовательная школа №2»</w:t>
            </w:r>
          </w:p>
        </w:tc>
      </w:tr>
      <w:tr w:rsidR="00DE59DA" w:rsidRPr="00420342" w:rsidTr="00A26755">
        <w:tc>
          <w:tcPr>
            <w:tcW w:w="9889" w:type="dxa"/>
            <w:gridSpan w:val="3"/>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b/>
                <w:sz w:val="24"/>
                <w:szCs w:val="24"/>
              </w:rPr>
              <w:t>Выводы:</w:t>
            </w:r>
            <w:r w:rsidRPr="00420342">
              <w:rPr>
                <w:rFonts w:ascii="Times New Roman" w:hAnsi="Times New Roman" w:cs="Times New Roman"/>
                <w:sz w:val="24"/>
                <w:szCs w:val="24"/>
              </w:rPr>
              <w:t xml:space="preserve">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tc>
      </w:tr>
      <w:tr w:rsidR="00DE59DA" w:rsidRPr="00420342" w:rsidTr="00A26755">
        <w:tc>
          <w:tcPr>
            <w:tcW w:w="9889" w:type="dxa"/>
            <w:gridSpan w:val="3"/>
          </w:tcPr>
          <w:p w:rsidR="00DE59DA" w:rsidRPr="00420342" w:rsidRDefault="00DE59DA" w:rsidP="00A93AFB">
            <w:pPr>
              <w:jc w:val="center"/>
              <w:rPr>
                <w:rFonts w:ascii="Times New Roman" w:hAnsi="Times New Roman" w:cs="Times New Roman"/>
                <w:b/>
                <w:sz w:val="24"/>
                <w:szCs w:val="24"/>
              </w:rPr>
            </w:pPr>
            <w:r w:rsidRPr="00420342">
              <w:rPr>
                <w:rFonts w:ascii="Times New Roman" w:hAnsi="Times New Roman" w:cs="Times New Roman"/>
                <w:b/>
                <w:sz w:val="24"/>
                <w:szCs w:val="24"/>
              </w:rPr>
              <w:t>Качество реализации ООП ДО, а также присмотра  и ухода за детьми</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ООП ДО</w:t>
            </w:r>
          </w:p>
        </w:tc>
        <w:tc>
          <w:tcPr>
            <w:tcW w:w="6379" w:type="dxa"/>
            <w:gridSpan w:val="2"/>
          </w:tcPr>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b/>
                <w:sz w:val="24"/>
                <w:szCs w:val="24"/>
              </w:rPr>
              <w:t>Основная программа</w:t>
            </w:r>
            <w:r w:rsidRPr="00420342">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и  с учетом   авторской  образовательной программы дошкольного образования «Детство» (Т.И. Бабаева, А.Г.Гогоберидзе, О.В. Солнцева, 2014г.),   утверждена приказом №132 от 05.09.2016г.</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w:t>
            </w:r>
            <w:r w:rsidRPr="00420342">
              <w:rPr>
                <w:rFonts w:ascii="Times New Roman" w:hAnsi="Times New Roman" w:cs="Times New Roman"/>
                <w:sz w:val="24"/>
                <w:szCs w:val="24"/>
              </w:rPr>
              <w:lastRenderedPageBreak/>
              <w:t>на основе сотрудничества со взрослыми и сверстниками в соответствующих дошкольному возрасту видам деятельности. Основными участниками реализации программы  являются: дети дошкольного возраста, родители (законные представители), педагоги.</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(цель, задачи, объем, содержание, планируемые результаты в виде целевых ориентиров дошкольного образования и организацию образовательного процесса). </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b/>
                <w:bCs/>
                <w:sz w:val="24"/>
                <w:szCs w:val="24"/>
              </w:rPr>
              <w:t xml:space="preserve">Целью </w:t>
            </w:r>
            <w:r w:rsidRPr="00420342">
              <w:rPr>
                <w:rFonts w:ascii="Times New Roman" w:hAnsi="Times New Roman" w:cs="Times New Roman"/>
                <w:b/>
                <w:sz w:val="24"/>
                <w:szCs w:val="24"/>
              </w:rPr>
              <w:t xml:space="preserve">Программы является: </w:t>
            </w:r>
            <w:r w:rsidRPr="00420342">
              <w:rPr>
                <w:rFonts w:ascii="Times New Roman" w:hAnsi="Times New Roman" w:cs="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создавая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к концу дошкольного образования.</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Для получения качественного образования детьми с ОВЗ в рамках реализации Программы создаются необходимые условия:</w:t>
            </w:r>
          </w:p>
          <w:p w:rsidR="00DE59DA" w:rsidRPr="00420342" w:rsidRDefault="00DE59DA" w:rsidP="00F465F1">
            <w:pPr>
              <w:pStyle w:val="a6"/>
              <w:numPr>
                <w:ilvl w:val="0"/>
                <w:numId w:val="4"/>
              </w:numPr>
              <w:ind w:left="459"/>
              <w:jc w:val="both"/>
              <w:rPr>
                <w:rFonts w:ascii="Times New Roman" w:hAnsi="Times New Roman" w:cs="Times New Roman"/>
                <w:sz w:val="24"/>
                <w:szCs w:val="24"/>
              </w:rPr>
            </w:pPr>
            <w:r w:rsidRPr="00420342">
              <w:rPr>
                <w:rFonts w:ascii="Times New Roman" w:hAnsi="Times New Roman" w:cs="Times New Roman"/>
                <w:sz w:val="24"/>
                <w:szCs w:val="24"/>
              </w:rPr>
              <w:t>для диагностики и коррекции нарушений развития и социальной их адаптации на основе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w:t>
            </w:r>
          </w:p>
          <w:p w:rsidR="00DE59DA" w:rsidRPr="00420342" w:rsidRDefault="00DE59DA" w:rsidP="00F465F1">
            <w:pPr>
              <w:pStyle w:val="a6"/>
              <w:numPr>
                <w:ilvl w:val="0"/>
                <w:numId w:val="4"/>
              </w:numPr>
              <w:ind w:left="459"/>
              <w:jc w:val="both"/>
              <w:rPr>
                <w:rFonts w:ascii="Times New Roman" w:hAnsi="Times New Roman" w:cs="Times New Roman"/>
                <w:sz w:val="24"/>
                <w:szCs w:val="24"/>
              </w:rPr>
            </w:pPr>
            <w:r w:rsidRPr="00420342">
              <w:rPr>
                <w:rFonts w:ascii="Times New Roman" w:hAnsi="Times New Roman" w:cs="Times New Roman"/>
                <w:sz w:val="24"/>
                <w:szCs w:val="24"/>
              </w:rPr>
              <w:t>социальному развитию этих детей, в том числе посредством организации инклюзивного образования детей с ОВЗ</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Авторские и парциальные программы</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b/>
                <w:sz w:val="24"/>
                <w:szCs w:val="24"/>
              </w:rPr>
              <w:t>Основная программа</w:t>
            </w:r>
            <w:r w:rsidRPr="00420342">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и  с учетом   авторской  образовательной программы дошкольного образования «Детство» (Т.И. Бабаева, А.Г.Гогоберидзе, О.В. Солнцева, 2014г.),   утверждена приказом руководителя №132 от 05.09.2016г.</w:t>
            </w:r>
          </w:p>
          <w:p w:rsidR="00DE59DA" w:rsidRPr="00420342" w:rsidRDefault="00DE59DA" w:rsidP="00DE59DA">
            <w:pPr>
              <w:jc w:val="both"/>
              <w:rPr>
                <w:rFonts w:ascii="Times New Roman" w:hAnsi="Times New Roman" w:cs="Times New Roman"/>
                <w:b/>
                <w:sz w:val="24"/>
                <w:szCs w:val="24"/>
              </w:rPr>
            </w:pPr>
            <w:r w:rsidRPr="00420342">
              <w:rPr>
                <w:rFonts w:ascii="Times New Roman" w:hAnsi="Times New Roman" w:cs="Times New Roman"/>
                <w:b/>
                <w:sz w:val="24"/>
                <w:szCs w:val="24"/>
              </w:rPr>
              <w:t>Парциальные программы</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1) Авдеева Н.Н., О.Л.Князева, Р.Б.Стеркин «Безопасность».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Учебно-методическое пособие по основам безопасности жизнедеятельности детей старшего дошкольного возраста,  СПБ,  Детство – Пресс,  2016 год</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2)  Данилова Т.И</w:t>
            </w:r>
            <w:r w:rsidRPr="00420342">
              <w:rPr>
                <w:rFonts w:ascii="Times New Roman" w:hAnsi="Times New Roman" w:cs="Times New Roman"/>
                <w:sz w:val="24"/>
                <w:szCs w:val="24"/>
              </w:rPr>
              <w:tab/>
              <w:t xml:space="preserve">Программа «Светофор», обучение </w:t>
            </w:r>
            <w:r w:rsidRPr="00420342">
              <w:rPr>
                <w:rFonts w:ascii="Times New Roman" w:hAnsi="Times New Roman" w:cs="Times New Roman"/>
                <w:sz w:val="24"/>
                <w:szCs w:val="24"/>
              </w:rPr>
              <w:lastRenderedPageBreak/>
              <w:t xml:space="preserve">детей дошкольного возраста ПДД, СПБ,  Детство – Пресс,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2016 год</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3) Тимофеева Л.Л.</w:t>
            </w:r>
            <w:r w:rsidRPr="00420342">
              <w:rPr>
                <w:rFonts w:ascii="Times New Roman" w:hAnsi="Times New Roman" w:cs="Times New Roman"/>
                <w:sz w:val="24"/>
                <w:szCs w:val="24"/>
              </w:rPr>
              <w:tab/>
              <w:t>Формирование культуры безопасности у детей от 3 до 8 лет. Парциальная программа,  СПБ, Детство – Пресс, 2015 год</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4) «Подготовка к обучению грамоте в ДОУ (для детей старшей и подг. гр.)», Плотникова Л.Н., Котлас, 2012г</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5) «Ритмическая мозаика», А.И.Буренина, С-П, 1996г..</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6) Учебно – методическое пособие Петерсон Л.Г., Кочемасова Е.Е., Холина Н.П. «Игралочка», «Раз ступенька,  два ступенька», 2014г</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7) Программа музыкального развития «Ладушки»</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под ред. И. Каплуновой и И. Новоскольцевой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8) «Комплексная образовательная программа дошкольного образования для детей с тяжелыми нарушениями речи (ОНР) с 3 до 7 лет», </w:t>
            </w:r>
            <w:r w:rsidR="00A93AFB" w:rsidRPr="00420342">
              <w:rPr>
                <w:rFonts w:ascii="Times New Roman" w:hAnsi="Times New Roman" w:cs="Times New Roman"/>
                <w:sz w:val="24"/>
                <w:szCs w:val="24"/>
              </w:rPr>
              <w:t xml:space="preserve">Нищева, </w:t>
            </w:r>
            <w:r w:rsidRPr="00420342">
              <w:rPr>
                <w:rFonts w:ascii="Times New Roman" w:hAnsi="Times New Roman" w:cs="Times New Roman"/>
                <w:sz w:val="24"/>
                <w:szCs w:val="24"/>
              </w:rPr>
              <w:t>2016г</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Результаты мониторинга реализации ООП в 2016-2017 учебном году</w:t>
            </w:r>
          </w:p>
        </w:tc>
        <w:tc>
          <w:tcPr>
            <w:tcW w:w="6379" w:type="dxa"/>
            <w:gridSpan w:val="2"/>
          </w:tcPr>
          <w:p w:rsidR="00A93AFB" w:rsidRPr="00420342" w:rsidRDefault="00DE59DA" w:rsidP="00A93AFB">
            <w:pPr>
              <w:ind w:firstLine="459"/>
              <w:jc w:val="both"/>
              <w:rPr>
                <w:rFonts w:ascii="Times New Roman" w:hAnsi="Times New Roman" w:cs="Times New Roman"/>
                <w:b/>
                <w:sz w:val="24"/>
                <w:szCs w:val="24"/>
              </w:rPr>
            </w:pPr>
            <w:r w:rsidRPr="00420342">
              <w:rPr>
                <w:rFonts w:ascii="Times New Roman" w:hAnsi="Times New Roman" w:cs="Times New Roman"/>
                <w:b/>
                <w:sz w:val="24"/>
                <w:szCs w:val="24"/>
              </w:rPr>
              <w:t>Итоги освоения образовательных областей Программы  детьми дошкольного возраста: (266 детей):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1) Образовательная область «Физическое развитие» </w:t>
            </w:r>
          </w:p>
          <w:p w:rsidR="00DE59DA" w:rsidRPr="00420342" w:rsidRDefault="00E05A5C" w:rsidP="00F465F1">
            <w:pPr>
              <w:pStyle w:val="a6"/>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показатель сформирован</w:t>
            </w:r>
            <w:r w:rsidR="00DE59DA" w:rsidRPr="00420342">
              <w:rPr>
                <w:rFonts w:ascii="Times New Roman" w:hAnsi="Times New Roman" w:cs="Times New Roman"/>
                <w:sz w:val="24"/>
                <w:szCs w:val="24"/>
              </w:rPr>
              <w:t xml:space="preserve">: 84реб.- 32%,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Pr="00420342">
              <w:rPr>
                <w:rFonts w:ascii="Times New Roman" w:hAnsi="Times New Roman" w:cs="Times New Roman"/>
                <w:sz w:val="24"/>
                <w:szCs w:val="24"/>
              </w:rPr>
              <w:t xml:space="preserve"> </w:t>
            </w:r>
            <w:r w:rsidR="00DE59DA" w:rsidRPr="00420342">
              <w:rPr>
                <w:rFonts w:ascii="Times New Roman" w:hAnsi="Times New Roman" w:cs="Times New Roman"/>
                <w:sz w:val="24"/>
                <w:szCs w:val="24"/>
              </w:rPr>
              <w:t>:171реб.-64%</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00DE59DA" w:rsidRPr="00420342">
              <w:rPr>
                <w:rFonts w:ascii="Times New Roman" w:hAnsi="Times New Roman" w:cs="Times New Roman"/>
                <w:sz w:val="24"/>
                <w:szCs w:val="24"/>
              </w:rPr>
              <w:t>: 11дет.- 4%</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2) Образовательная область «Социально-коммуникативное развитие» :</w:t>
            </w:r>
          </w:p>
          <w:p w:rsidR="00DE59DA" w:rsidRPr="00420342" w:rsidRDefault="00E05A5C" w:rsidP="00F465F1">
            <w:pPr>
              <w:pStyle w:val="a6"/>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показатель сформирован</w:t>
            </w:r>
            <w:r w:rsidR="00DE59DA" w:rsidRPr="00420342">
              <w:rPr>
                <w:rFonts w:ascii="Times New Roman" w:hAnsi="Times New Roman" w:cs="Times New Roman"/>
                <w:sz w:val="24"/>
                <w:szCs w:val="24"/>
              </w:rPr>
              <w:t xml:space="preserve">: 91реб.- 34%,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Pr="00420342">
              <w:rPr>
                <w:rFonts w:ascii="Times New Roman" w:hAnsi="Times New Roman" w:cs="Times New Roman"/>
                <w:sz w:val="24"/>
                <w:szCs w:val="24"/>
              </w:rPr>
              <w:t xml:space="preserve"> </w:t>
            </w:r>
            <w:r w:rsidR="00DE59DA" w:rsidRPr="00420342">
              <w:rPr>
                <w:rFonts w:ascii="Times New Roman" w:hAnsi="Times New Roman" w:cs="Times New Roman"/>
                <w:sz w:val="24"/>
                <w:szCs w:val="24"/>
              </w:rPr>
              <w:t>:167дет..-63%</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Pr="00420342">
              <w:rPr>
                <w:rFonts w:ascii="Times New Roman" w:hAnsi="Times New Roman" w:cs="Times New Roman"/>
                <w:sz w:val="24"/>
                <w:szCs w:val="24"/>
              </w:rPr>
              <w:t xml:space="preserve"> </w:t>
            </w:r>
            <w:r w:rsidR="00DE59DA" w:rsidRPr="00420342">
              <w:rPr>
                <w:rFonts w:ascii="Times New Roman" w:hAnsi="Times New Roman" w:cs="Times New Roman"/>
                <w:sz w:val="24"/>
                <w:szCs w:val="24"/>
              </w:rPr>
              <w:t>: 8дет.- 3%</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3) Образовательная область «Познавательное развитие»:</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сформиров</w:t>
            </w:r>
            <w:r w:rsidR="00E05A5C">
              <w:rPr>
                <w:rFonts w:ascii="Times New Roman" w:eastAsia="Times New Roman" w:hAnsi="Times New Roman" w:cs="Times New Roman"/>
                <w:sz w:val="24"/>
                <w:szCs w:val="24"/>
                <w:lang w:eastAsia="ru-RU"/>
              </w:rPr>
              <w:t>ан</w:t>
            </w:r>
            <w:r w:rsidR="00DE59DA" w:rsidRPr="00420342">
              <w:rPr>
                <w:rFonts w:ascii="Times New Roman" w:hAnsi="Times New Roman" w:cs="Times New Roman"/>
                <w:sz w:val="24"/>
                <w:szCs w:val="24"/>
              </w:rPr>
              <w:t xml:space="preserve">: 75дет.- 28%,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Pr="00420342">
              <w:rPr>
                <w:rFonts w:ascii="Times New Roman" w:hAnsi="Times New Roman" w:cs="Times New Roman"/>
                <w:sz w:val="24"/>
                <w:szCs w:val="24"/>
              </w:rPr>
              <w:t xml:space="preserve"> </w:t>
            </w:r>
            <w:r w:rsidR="00DE59DA" w:rsidRPr="00420342">
              <w:rPr>
                <w:rFonts w:ascii="Times New Roman" w:hAnsi="Times New Roman" w:cs="Times New Roman"/>
                <w:sz w:val="24"/>
                <w:szCs w:val="24"/>
              </w:rPr>
              <w:t>:177дет.-67%</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00DE59DA" w:rsidRPr="00420342">
              <w:rPr>
                <w:rFonts w:ascii="Times New Roman" w:hAnsi="Times New Roman" w:cs="Times New Roman"/>
                <w:sz w:val="24"/>
                <w:szCs w:val="24"/>
              </w:rPr>
              <w:t>: 14дет.- 15%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4) Образовательная область «Речевое развитие» </w:t>
            </w:r>
          </w:p>
          <w:p w:rsidR="00DE59DA" w:rsidRPr="00420342" w:rsidRDefault="00E05A5C" w:rsidP="00F465F1">
            <w:pPr>
              <w:pStyle w:val="a6"/>
              <w:numPr>
                <w:ilvl w:val="0"/>
                <w:numId w:val="6"/>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показатель сформирован</w:t>
            </w:r>
            <w:r w:rsidR="00DE59DA" w:rsidRPr="00420342">
              <w:rPr>
                <w:rFonts w:ascii="Times New Roman" w:hAnsi="Times New Roman" w:cs="Times New Roman"/>
                <w:sz w:val="24"/>
                <w:szCs w:val="24"/>
              </w:rPr>
              <w:t xml:space="preserve">: 76дет.- 29%,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00DE59DA" w:rsidRPr="00420342">
              <w:rPr>
                <w:rFonts w:ascii="Times New Roman" w:hAnsi="Times New Roman" w:cs="Times New Roman"/>
                <w:sz w:val="24"/>
                <w:szCs w:val="24"/>
              </w:rPr>
              <w:t>:174реб.-65%</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00DE59DA" w:rsidRPr="00420342">
              <w:rPr>
                <w:rFonts w:ascii="Times New Roman" w:hAnsi="Times New Roman" w:cs="Times New Roman"/>
                <w:sz w:val="24"/>
                <w:szCs w:val="24"/>
              </w:rPr>
              <w:t>: 16дет.- 6%</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5) Образовательная область «Художественно-эстетическое развитие»:</w:t>
            </w:r>
          </w:p>
          <w:p w:rsidR="00DE59DA" w:rsidRPr="00420342" w:rsidRDefault="00E05A5C" w:rsidP="00F465F1">
            <w:pPr>
              <w:pStyle w:val="a6"/>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показатель сформирован</w:t>
            </w:r>
            <w:r w:rsidR="00DE59DA" w:rsidRPr="00420342">
              <w:rPr>
                <w:rFonts w:ascii="Times New Roman" w:hAnsi="Times New Roman" w:cs="Times New Roman"/>
                <w:sz w:val="24"/>
                <w:szCs w:val="24"/>
              </w:rPr>
              <w:t xml:space="preserve">: 80реб.- 30%,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00DE59DA" w:rsidRPr="00420342">
              <w:rPr>
                <w:rFonts w:ascii="Times New Roman" w:hAnsi="Times New Roman" w:cs="Times New Roman"/>
                <w:sz w:val="24"/>
                <w:szCs w:val="24"/>
              </w:rPr>
              <w:t>:175реб.-66%</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00DE59DA" w:rsidRPr="00420342">
              <w:rPr>
                <w:rFonts w:ascii="Times New Roman" w:hAnsi="Times New Roman" w:cs="Times New Roman"/>
                <w:sz w:val="24"/>
                <w:szCs w:val="24"/>
              </w:rPr>
              <w:t>: 11дет.- 4%</w:t>
            </w:r>
          </w:p>
          <w:p w:rsidR="00DE59DA" w:rsidRPr="00420342" w:rsidRDefault="00DE59DA" w:rsidP="00DE59DA">
            <w:pPr>
              <w:jc w:val="both"/>
              <w:rPr>
                <w:rFonts w:ascii="Times New Roman" w:hAnsi="Times New Roman" w:cs="Times New Roman"/>
                <w:sz w:val="24"/>
                <w:szCs w:val="24"/>
              </w:rPr>
            </w:pP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b/>
                <w:sz w:val="24"/>
                <w:szCs w:val="24"/>
              </w:rPr>
              <w:t xml:space="preserve">Итоги нервно-психического развития детей </w:t>
            </w:r>
            <w:r w:rsidRPr="00420342">
              <w:rPr>
                <w:rFonts w:ascii="Times New Roman" w:hAnsi="Times New Roman" w:cs="Times New Roman"/>
                <w:b/>
                <w:sz w:val="24"/>
                <w:szCs w:val="24"/>
                <w:u w:val="single"/>
              </w:rPr>
              <w:t>раннего возраста</w:t>
            </w:r>
            <w:r w:rsidRPr="00420342">
              <w:rPr>
                <w:rFonts w:ascii="Times New Roman" w:hAnsi="Times New Roman" w:cs="Times New Roman"/>
                <w:b/>
                <w:sz w:val="24"/>
                <w:szCs w:val="24"/>
              </w:rPr>
              <w:t xml:space="preserve"> </w:t>
            </w:r>
            <w:r w:rsidRPr="00420342">
              <w:rPr>
                <w:rFonts w:ascii="Times New Roman" w:hAnsi="Times New Roman" w:cs="Times New Roman"/>
                <w:sz w:val="24"/>
                <w:szCs w:val="24"/>
              </w:rPr>
              <w:t xml:space="preserve">(с 1 года до 3 лет) </w:t>
            </w:r>
            <w:r w:rsidRPr="00420342">
              <w:rPr>
                <w:rFonts w:ascii="Times New Roman" w:hAnsi="Times New Roman" w:cs="Times New Roman"/>
                <w:b/>
                <w:sz w:val="24"/>
                <w:szCs w:val="24"/>
              </w:rPr>
              <w:t>(36 детей)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Распределение по группам развития (в количественном и процентном соотношениях)</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I - 20дет – 55%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II – 12дет. – 33%</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III – 2реб. -6%</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IV - 2реб. -6%</w:t>
            </w:r>
          </w:p>
          <w:p w:rsidR="00DE59DA" w:rsidRPr="00420342" w:rsidRDefault="00DE59DA" w:rsidP="00DE59DA">
            <w:pPr>
              <w:jc w:val="both"/>
              <w:rPr>
                <w:rFonts w:ascii="Times New Roman" w:hAnsi="Times New Roman" w:cs="Times New Roman"/>
                <w:sz w:val="24"/>
                <w:szCs w:val="24"/>
              </w:rPr>
            </w:pPr>
          </w:p>
          <w:p w:rsidR="00DE59DA" w:rsidRPr="00420342" w:rsidRDefault="00DE59DA" w:rsidP="00DE59DA">
            <w:pPr>
              <w:jc w:val="both"/>
              <w:rPr>
                <w:rFonts w:ascii="Times New Roman" w:hAnsi="Times New Roman" w:cs="Times New Roman"/>
                <w:b/>
                <w:sz w:val="24"/>
                <w:szCs w:val="24"/>
              </w:rPr>
            </w:pPr>
            <w:r w:rsidRPr="00420342">
              <w:rPr>
                <w:rFonts w:ascii="Times New Roman" w:hAnsi="Times New Roman" w:cs="Times New Roman"/>
                <w:b/>
                <w:sz w:val="24"/>
                <w:szCs w:val="24"/>
              </w:rPr>
              <w:t>Итоги освоения образовательных областей Программы  выпускниками   групп  (74 выпускника)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 xml:space="preserve">1) Образовательная область «Физическое развитие» </w:t>
            </w:r>
          </w:p>
          <w:p w:rsidR="00DE59DA" w:rsidRPr="00420342" w:rsidRDefault="00E05A5C" w:rsidP="00F465F1">
            <w:pPr>
              <w:pStyle w:val="a6"/>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показатель сформирован</w:t>
            </w:r>
            <w:r w:rsidR="00DE59DA" w:rsidRPr="00420342">
              <w:rPr>
                <w:rFonts w:ascii="Times New Roman" w:hAnsi="Times New Roman" w:cs="Times New Roman"/>
                <w:sz w:val="24"/>
                <w:szCs w:val="24"/>
              </w:rPr>
              <w:t xml:space="preserve">: 27 дет.- 37%,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00DE59DA" w:rsidRPr="00420342">
              <w:rPr>
                <w:rFonts w:ascii="Times New Roman" w:hAnsi="Times New Roman" w:cs="Times New Roman"/>
                <w:sz w:val="24"/>
                <w:szCs w:val="24"/>
              </w:rPr>
              <w:t>:</w:t>
            </w:r>
            <w:r w:rsidR="00E05A5C">
              <w:rPr>
                <w:rFonts w:ascii="Times New Roman" w:hAnsi="Times New Roman" w:cs="Times New Roman"/>
                <w:sz w:val="24"/>
                <w:szCs w:val="24"/>
              </w:rPr>
              <w:t xml:space="preserve"> </w:t>
            </w:r>
            <w:r w:rsidR="00DE59DA" w:rsidRPr="00420342">
              <w:rPr>
                <w:rFonts w:ascii="Times New Roman" w:hAnsi="Times New Roman" w:cs="Times New Roman"/>
                <w:sz w:val="24"/>
                <w:szCs w:val="24"/>
              </w:rPr>
              <w:t>47 дет.-63%</w:t>
            </w:r>
          </w:p>
          <w:p w:rsidR="00DE59DA" w:rsidRPr="00420342" w:rsidRDefault="007433BF"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Pr="00420342">
              <w:rPr>
                <w:rFonts w:ascii="Times New Roman" w:hAnsi="Times New Roman" w:cs="Times New Roman"/>
                <w:sz w:val="24"/>
                <w:szCs w:val="24"/>
              </w:rPr>
              <w:t xml:space="preserve"> </w:t>
            </w:r>
            <w:r w:rsidR="00DE59DA" w:rsidRPr="00420342">
              <w:rPr>
                <w:rFonts w:ascii="Times New Roman" w:hAnsi="Times New Roman" w:cs="Times New Roman"/>
                <w:sz w:val="24"/>
                <w:szCs w:val="24"/>
              </w:rPr>
              <w:t>: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2) Образовательная область «Социально-коммуникативное развитие»:</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w:t>
            </w:r>
            <w:r w:rsidR="00E05A5C">
              <w:rPr>
                <w:rFonts w:ascii="Times New Roman" w:eastAsia="Times New Roman" w:hAnsi="Times New Roman" w:cs="Times New Roman"/>
                <w:sz w:val="24"/>
                <w:szCs w:val="24"/>
                <w:lang w:eastAsia="ru-RU"/>
              </w:rPr>
              <w:t>оказатель сформирован</w:t>
            </w:r>
            <w:r w:rsidR="00DE59DA" w:rsidRPr="00420342">
              <w:rPr>
                <w:rFonts w:ascii="Times New Roman" w:hAnsi="Times New Roman" w:cs="Times New Roman"/>
                <w:sz w:val="24"/>
                <w:szCs w:val="24"/>
              </w:rPr>
              <w:t xml:space="preserve">: 28 дет.- 38%,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00DE59DA" w:rsidRPr="00420342">
              <w:rPr>
                <w:rFonts w:ascii="Times New Roman" w:hAnsi="Times New Roman" w:cs="Times New Roman"/>
                <w:sz w:val="24"/>
                <w:szCs w:val="24"/>
              </w:rPr>
              <w:t>:</w:t>
            </w:r>
            <w:r w:rsidR="00E05A5C">
              <w:rPr>
                <w:rFonts w:ascii="Times New Roman" w:hAnsi="Times New Roman" w:cs="Times New Roman"/>
                <w:sz w:val="24"/>
                <w:szCs w:val="24"/>
              </w:rPr>
              <w:t xml:space="preserve"> </w:t>
            </w:r>
            <w:r w:rsidR="00DE59DA" w:rsidRPr="00420342">
              <w:rPr>
                <w:rFonts w:ascii="Times New Roman" w:hAnsi="Times New Roman" w:cs="Times New Roman"/>
                <w:sz w:val="24"/>
                <w:szCs w:val="24"/>
              </w:rPr>
              <w:t>46 дет..-62%</w:t>
            </w:r>
          </w:p>
          <w:p w:rsidR="00DE59DA" w:rsidRPr="00420342" w:rsidRDefault="007433BF"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00DE59DA" w:rsidRPr="00420342">
              <w:rPr>
                <w:rFonts w:ascii="Times New Roman" w:hAnsi="Times New Roman" w:cs="Times New Roman"/>
                <w:sz w:val="24"/>
                <w:szCs w:val="24"/>
              </w:rPr>
              <w:t>: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3) Образовательная область «Познавательное развитие» </w:t>
            </w:r>
          </w:p>
          <w:p w:rsidR="00DE59DA" w:rsidRPr="00420342" w:rsidRDefault="00E05A5C" w:rsidP="00F465F1">
            <w:pPr>
              <w:pStyle w:val="a6"/>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показатель сформирован</w:t>
            </w:r>
            <w:r w:rsidR="00DE59DA" w:rsidRPr="00420342">
              <w:rPr>
                <w:rFonts w:ascii="Times New Roman" w:hAnsi="Times New Roman" w:cs="Times New Roman"/>
                <w:sz w:val="24"/>
                <w:szCs w:val="24"/>
              </w:rPr>
              <w:t xml:space="preserve">: 29 дет.- 39%,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00DE59DA" w:rsidRPr="00420342">
              <w:rPr>
                <w:rFonts w:ascii="Times New Roman" w:hAnsi="Times New Roman" w:cs="Times New Roman"/>
                <w:sz w:val="24"/>
                <w:szCs w:val="24"/>
              </w:rPr>
              <w:t>:45дет.-61%</w:t>
            </w:r>
          </w:p>
          <w:p w:rsidR="00DE59DA" w:rsidRPr="00420342" w:rsidRDefault="007433BF"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00DE59DA" w:rsidRPr="00420342">
              <w:rPr>
                <w:rFonts w:ascii="Times New Roman" w:hAnsi="Times New Roman" w:cs="Times New Roman"/>
                <w:sz w:val="24"/>
                <w:szCs w:val="24"/>
              </w:rPr>
              <w:t>: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4) Образовательная область «Речевое развитие» </w:t>
            </w:r>
          </w:p>
          <w:p w:rsidR="00DE59DA" w:rsidRPr="00420342" w:rsidRDefault="00E05A5C" w:rsidP="00F465F1">
            <w:pPr>
              <w:pStyle w:val="a6"/>
              <w:numPr>
                <w:ilvl w:val="0"/>
                <w:numId w:val="6"/>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показатель сформирован</w:t>
            </w:r>
            <w:r w:rsidR="00DE59DA" w:rsidRPr="00420342">
              <w:rPr>
                <w:rFonts w:ascii="Times New Roman" w:hAnsi="Times New Roman" w:cs="Times New Roman"/>
                <w:sz w:val="24"/>
                <w:szCs w:val="24"/>
              </w:rPr>
              <w:t xml:space="preserve">: 24 реб.- 32%,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00DE59DA" w:rsidRPr="00420342">
              <w:rPr>
                <w:rFonts w:ascii="Times New Roman" w:hAnsi="Times New Roman" w:cs="Times New Roman"/>
                <w:sz w:val="24"/>
                <w:szCs w:val="24"/>
              </w:rPr>
              <w:t>:</w:t>
            </w:r>
            <w:r w:rsidR="00E05A5C">
              <w:rPr>
                <w:rFonts w:ascii="Times New Roman" w:hAnsi="Times New Roman" w:cs="Times New Roman"/>
                <w:sz w:val="24"/>
                <w:szCs w:val="24"/>
              </w:rPr>
              <w:t xml:space="preserve"> </w:t>
            </w:r>
            <w:r w:rsidR="00DE59DA" w:rsidRPr="00420342">
              <w:rPr>
                <w:rFonts w:ascii="Times New Roman" w:hAnsi="Times New Roman" w:cs="Times New Roman"/>
                <w:sz w:val="24"/>
                <w:szCs w:val="24"/>
              </w:rPr>
              <w:t>50 дет.-68%</w:t>
            </w:r>
          </w:p>
          <w:p w:rsidR="00DE59DA" w:rsidRPr="00420342" w:rsidRDefault="007433BF"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00DE59DA" w:rsidRPr="00420342">
              <w:rPr>
                <w:rFonts w:ascii="Times New Roman" w:hAnsi="Times New Roman" w:cs="Times New Roman"/>
                <w:sz w:val="24"/>
                <w:szCs w:val="24"/>
              </w:rPr>
              <w:t>: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5) Образовательная область «Художественно-эстетическое развитие»:</w:t>
            </w:r>
          </w:p>
          <w:p w:rsidR="00DE59DA" w:rsidRPr="00420342" w:rsidRDefault="00E05A5C" w:rsidP="00F465F1">
            <w:pPr>
              <w:pStyle w:val="a6"/>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показатель сформирован</w:t>
            </w:r>
            <w:r w:rsidR="00DE59DA" w:rsidRPr="00420342">
              <w:rPr>
                <w:rFonts w:ascii="Times New Roman" w:hAnsi="Times New Roman" w:cs="Times New Roman"/>
                <w:sz w:val="24"/>
                <w:szCs w:val="24"/>
              </w:rPr>
              <w:t xml:space="preserve">: 28 дет.- 38%, </w:t>
            </w:r>
          </w:p>
          <w:p w:rsidR="00DE59DA" w:rsidRPr="00420342" w:rsidRDefault="00A93AFB"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в стадии формирования</w:t>
            </w:r>
            <w:r w:rsidR="00DE59DA" w:rsidRPr="00420342">
              <w:rPr>
                <w:rFonts w:ascii="Times New Roman" w:hAnsi="Times New Roman" w:cs="Times New Roman"/>
                <w:sz w:val="24"/>
                <w:szCs w:val="24"/>
              </w:rPr>
              <w:t>:</w:t>
            </w:r>
            <w:r w:rsidR="00E05A5C">
              <w:rPr>
                <w:rFonts w:ascii="Times New Roman" w:hAnsi="Times New Roman" w:cs="Times New Roman"/>
                <w:sz w:val="24"/>
                <w:szCs w:val="24"/>
              </w:rPr>
              <w:t xml:space="preserve"> </w:t>
            </w:r>
            <w:r w:rsidR="00DE59DA" w:rsidRPr="00420342">
              <w:rPr>
                <w:rFonts w:ascii="Times New Roman" w:hAnsi="Times New Roman" w:cs="Times New Roman"/>
                <w:sz w:val="24"/>
                <w:szCs w:val="24"/>
              </w:rPr>
              <w:t>46 дет.-62%</w:t>
            </w:r>
          </w:p>
          <w:p w:rsidR="00DE59DA" w:rsidRPr="00420342" w:rsidRDefault="007433BF" w:rsidP="00F465F1">
            <w:pPr>
              <w:pStyle w:val="a6"/>
              <w:numPr>
                <w:ilvl w:val="0"/>
                <w:numId w:val="5"/>
              </w:num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показатель не сформирован</w:t>
            </w:r>
            <w:r w:rsidR="00DE59DA" w:rsidRPr="00420342">
              <w:rPr>
                <w:rFonts w:ascii="Times New Roman" w:hAnsi="Times New Roman" w:cs="Times New Roman"/>
                <w:sz w:val="24"/>
                <w:szCs w:val="24"/>
              </w:rPr>
              <w:t>: 0</w:t>
            </w:r>
          </w:p>
          <w:p w:rsidR="00DE59DA" w:rsidRPr="00420342" w:rsidRDefault="00DE59DA" w:rsidP="00DE59DA">
            <w:pPr>
              <w:jc w:val="both"/>
              <w:rPr>
                <w:rFonts w:ascii="Times New Roman" w:hAnsi="Times New Roman" w:cs="Times New Roman"/>
                <w:sz w:val="24"/>
                <w:szCs w:val="24"/>
              </w:rPr>
            </w:pP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Социальный состав родителей</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Количество детей посещающих детский сад</w:t>
            </w:r>
            <w:r w:rsidRPr="00420342">
              <w:rPr>
                <w:rFonts w:ascii="Times New Roman" w:hAnsi="Times New Roman" w:cs="Times New Roman"/>
                <w:sz w:val="24"/>
                <w:szCs w:val="24"/>
              </w:rPr>
              <w:t>: 302 воспитанника.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Количество семей посещающих детский сад</w:t>
            </w:r>
            <w:r w:rsidRPr="00420342">
              <w:rPr>
                <w:rFonts w:ascii="Times New Roman" w:hAnsi="Times New Roman" w:cs="Times New Roman"/>
                <w:sz w:val="24"/>
                <w:szCs w:val="24"/>
              </w:rPr>
              <w:t>: 283 семьи</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Детей – инвалидов:</w:t>
            </w:r>
            <w:r w:rsidRPr="00420342">
              <w:rPr>
                <w:rFonts w:ascii="Times New Roman" w:hAnsi="Times New Roman" w:cs="Times New Roman"/>
                <w:sz w:val="24"/>
                <w:szCs w:val="24"/>
              </w:rPr>
              <w:t>1 ребенок</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Дети под опекой:</w:t>
            </w:r>
            <w:r w:rsidRPr="00420342">
              <w:rPr>
                <w:rFonts w:ascii="Times New Roman" w:hAnsi="Times New Roman" w:cs="Times New Roman"/>
                <w:sz w:val="24"/>
                <w:szCs w:val="24"/>
              </w:rPr>
              <w:t xml:space="preserve"> 2 ребенка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Количество многодетных семей:</w:t>
            </w:r>
            <w:r w:rsidRPr="00420342">
              <w:rPr>
                <w:rFonts w:ascii="Times New Roman" w:hAnsi="Times New Roman" w:cs="Times New Roman"/>
                <w:sz w:val="24"/>
                <w:szCs w:val="24"/>
              </w:rPr>
              <w:t>18 семей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Количество малообеспеченных семей (имеющих льготы на посещение д/с -50%):</w:t>
            </w:r>
            <w:r w:rsidRPr="00420342">
              <w:rPr>
                <w:rFonts w:ascii="Times New Roman" w:hAnsi="Times New Roman" w:cs="Times New Roman"/>
                <w:sz w:val="24"/>
                <w:szCs w:val="24"/>
              </w:rPr>
              <w:t>12 семей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Количество неполных семей:</w:t>
            </w:r>
            <w:r w:rsidRPr="00420342">
              <w:rPr>
                <w:rFonts w:ascii="Times New Roman" w:hAnsi="Times New Roman" w:cs="Times New Roman"/>
                <w:sz w:val="24"/>
                <w:szCs w:val="24"/>
              </w:rPr>
              <w:t>28 семей</w:t>
            </w:r>
          </w:p>
          <w:p w:rsidR="00DE59DA" w:rsidRPr="00420342" w:rsidRDefault="00DE59DA" w:rsidP="00DE59DA">
            <w:pPr>
              <w:jc w:val="both"/>
              <w:rPr>
                <w:rFonts w:ascii="Times New Roman" w:hAnsi="Times New Roman" w:cs="Times New Roman"/>
                <w:i/>
                <w:sz w:val="24"/>
                <w:szCs w:val="24"/>
              </w:rPr>
            </w:pPr>
            <w:r w:rsidRPr="00420342">
              <w:rPr>
                <w:rFonts w:ascii="Times New Roman" w:hAnsi="Times New Roman" w:cs="Times New Roman"/>
                <w:i/>
                <w:sz w:val="24"/>
                <w:szCs w:val="24"/>
              </w:rPr>
              <w:t xml:space="preserve">Образование родителей: </w:t>
            </w:r>
          </w:p>
          <w:p w:rsidR="00DE59DA" w:rsidRPr="00420342" w:rsidRDefault="00DE59DA" w:rsidP="00DE59DA">
            <w:pPr>
              <w:jc w:val="both"/>
              <w:rPr>
                <w:rFonts w:ascii="Times New Roman" w:hAnsi="Times New Roman" w:cs="Times New Roman"/>
                <w:i/>
                <w:sz w:val="24"/>
                <w:szCs w:val="24"/>
              </w:rPr>
            </w:pPr>
            <w:r w:rsidRPr="00420342">
              <w:rPr>
                <w:rFonts w:ascii="Times New Roman" w:hAnsi="Times New Roman" w:cs="Times New Roman"/>
                <w:i/>
                <w:sz w:val="24"/>
                <w:szCs w:val="24"/>
              </w:rPr>
              <w:t xml:space="preserve">а) высшее: </w:t>
            </w:r>
            <w:r w:rsidRPr="00420342">
              <w:rPr>
                <w:rFonts w:ascii="Times New Roman" w:hAnsi="Times New Roman" w:cs="Times New Roman"/>
                <w:sz w:val="24"/>
                <w:szCs w:val="24"/>
              </w:rPr>
              <w:t>219 человек</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б) ср.специальное</w:t>
            </w:r>
            <w:r w:rsidRPr="00420342">
              <w:rPr>
                <w:rFonts w:ascii="Times New Roman" w:hAnsi="Times New Roman" w:cs="Times New Roman"/>
                <w:sz w:val="24"/>
                <w:szCs w:val="24"/>
              </w:rPr>
              <w:t xml:space="preserve">: 232 человек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в) среднее:</w:t>
            </w:r>
            <w:r w:rsidRPr="00420342">
              <w:rPr>
                <w:rFonts w:ascii="Times New Roman" w:hAnsi="Times New Roman" w:cs="Times New Roman"/>
                <w:sz w:val="24"/>
                <w:szCs w:val="24"/>
              </w:rPr>
              <w:t xml:space="preserve"> 47 человек</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г) техническое:</w:t>
            </w:r>
            <w:r w:rsidRPr="00420342">
              <w:rPr>
                <w:rFonts w:ascii="Times New Roman" w:hAnsi="Times New Roman" w:cs="Times New Roman"/>
                <w:sz w:val="24"/>
                <w:szCs w:val="24"/>
              </w:rPr>
              <w:t xml:space="preserve"> 26 человек</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 xml:space="preserve">д) нез. высшее: </w:t>
            </w:r>
            <w:r w:rsidRPr="00420342">
              <w:rPr>
                <w:rFonts w:ascii="Times New Roman" w:hAnsi="Times New Roman" w:cs="Times New Roman"/>
                <w:sz w:val="24"/>
                <w:szCs w:val="24"/>
              </w:rPr>
              <w:t>6 человек</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 xml:space="preserve">Количество семей, состоящих на городском учете:  </w:t>
            </w:r>
            <w:r w:rsidRPr="00420342">
              <w:rPr>
                <w:rFonts w:ascii="Times New Roman" w:hAnsi="Times New Roman" w:cs="Times New Roman"/>
                <w:sz w:val="24"/>
                <w:szCs w:val="24"/>
              </w:rPr>
              <w:t xml:space="preserve"> 5 семей</w:t>
            </w:r>
          </w:p>
          <w:p w:rsidR="00DE59DA" w:rsidRPr="00420342" w:rsidRDefault="00DE59DA" w:rsidP="00DE59DA">
            <w:pPr>
              <w:jc w:val="both"/>
              <w:rPr>
                <w:rFonts w:ascii="Times New Roman" w:hAnsi="Times New Roman" w:cs="Times New Roman"/>
                <w:i/>
                <w:sz w:val="24"/>
                <w:szCs w:val="24"/>
              </w:rPr>
            </w:pPr>
            <w:r w:rsidRPr="00420342">
              <w:rPr>
                <w:rFonts w:ascii="Times New Roman" w:hAnsi="Times New Roman" w:cs="Times New Roman"/>
                <w:i/>
                <w:sz w:val="24"/>
                <w:szCs w:val="24"/>
              </w:rPr>
              <w:t xml:space="preserve">Количество семей, состоящих на внутреннем учете ДОО: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i/>
                <w:sz w:val="24"/>
                <w:szCs w:val="24"/>
              </w:rPr>
              <w:t xml:space="preserve"> </w:t>
            </w:r>
            <w:r w:rsidRPr="00420342">
              <w:rPr>
                <w:rFonts w:ascii="Times New Roman" w:hAnsi="Times New Roman" w:cs="Times New Roman"/>
                <w:sz w:val="24"/>
                <w:szCs w:val="24"/>
              </w:rPr>
              <w:t xml:space="preserve"> 9 семей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2016/2017 учебном году работа ответственного по взаимодействию  с семьями воспитанников ДОО осуществлялась по следующим направлениям:</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1. социально-педагогическая диагностика;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2. консультативно-просветительская работа;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3. контрольно-аналитическая работа;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4. методическая работа;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5. посещение семей;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6. взаимодействие с социумом;</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7. участие в организационной деятельности ДОУ.</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Удовлетворенность родителей (законных представителей) качеством предоставления муниципальной услуги по предоставлению общедоступного и бесплатного дошкольного образования</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Средний показатель удовлетворённости</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качеством дошкольного образования</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детей (по предложенным критериям):</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не удовлетворен: 0 %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частично удовлетворен: 25%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полностью удовлетворен: 75%</w:t>
            </w:r>
          </w:p>
          <w:p w:rsidR="00DE59DA" w:rsidRPr="00420342" w:rsidRDefault="00DE59DA" w:rsidP="00DE59DA">
            <w:pPr>
              <w:jc w:val="both"/>
              <w:rPr>
                <w:rFonts w:ascii="Times New Roman" w:hAnsi="Times New Roman" w:cs="Times New Roman"/>
                <w:sz w:val="24"/>
                <w:szCs w:val="24"/>
              </w:rPr>
            </w:pP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Взгляд родителей: рейтинг ДОУ в микрорайоне:</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а) низкий: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б) средний: 15%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высокий: 85%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а) состояние материальной базы учреждения</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- 49%</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- 51%</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б) организация питания</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- 10%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- 45%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- 45%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 обеспечение литературой и пособиями</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- 26%</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- 74%</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г) санитарно – гигиенические  условия</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- 2%</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 xml:space="preserve">частично удовлетворен - 24%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- 74%</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д) профессионализмом педагогов</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- 10%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- 90%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е) взаимоотношения сотрудников с детьми</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- 15%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- 85%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ж) взаимоотношения сотрудников с родителями</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- 10%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- 90%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з) оздоровление детей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0%0%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- 25%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- 75%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и) присмотр и уход</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- 15%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- 85%</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к) воспитательно-образовательный процесс</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не удовлетворен – 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частично удовлетворен - 10%</w:t>
            </w:r>
          </w:p>
          <w:p w:rsidR="00DE59DA"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ab/>
              <w:t>полностью удовлетворен - 90%</w:t>
            </w:r>
          </w:p>
          <w:p w:rsidR="00B54853" w:rsidRPr="00420342" w:rsidRDefault="00B54853" w:rsidP="00DE59DA">
            <w:pPr>
              <w:jc w:val="both"/>
              <w:rPr>
                <w:rFonts w:ascii="Times New Roman" w:hAnsi="Times New Roman" w:cs="Times New Roman"/>
                <w:sz w:val="24"/>
                <w:szCs w:val="24"/>
              </w:rPr>
            </w:pP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Результативность участия детей в смотрах, конкурсах, фестивалях, соревнованиях, выставках</w:t>
            </w:r>
          </w:p>
        </w:tc>
        <w:tc>
          <w:tcPr>
            <w:tcW w:w="6379" w:type="dxa"/>
            <w:gridSpan w:val="2"/>
          </w:tcPr>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Воспитанники детского сада участвуют в конкурсах, выставках, соревнованиях различного уровня:</w:t>
            </w:r>
          </w:p>
          <w:p w:rsidR="00DE59DA" w:rsidRPr="00420342" w:rsidRDefault="00DE59DA" w:rsidP="00DE59DA">
            <w:pPr>
              <w:jc w:val="both"/>
              <w:rPr>
                <w:rFonts w:ascii="Times New Roman" w:hAnsi="Times New Roman" w:cs="Times New Roman"/>
                <w:b/>
                <w:i/>
                <w:sz w:val="24"/>
                <w:szCs w:val="24"/>
              </w:rPr>
            </w:pPr>
            <w:r w:rsidRPr="00420342">
              <w:rPr>
                <w:rFonts w:ascii="Times New Roman" w:hAnsi="Times New Roman" w:cs="Times New Roman"/>
                <w:b/>
                <w:i/>
                <w:sz w:val="24"/>
                <w:szCs w:val="24"/>
              </w:rPr>
              <w:t>Итоговое количество участников  по физкультурно-оздоровительной направленности 100 детей:</w:t>
            </w:r>
          </w:p>
          <w:p w:rsidR="00DE59DA" w:rsidRPr="00420342" w:rsidRDefault="00DE59DA" w:rsidP="00DE59DA">
            <w:pPr>
              <w:jc w:val="both"/>
              <w:rPr>
                <w:rFonts w:ascii="Times New Roman" w:hAnsi="Times New Roman" w:cs="Times New Roman"/>
                <w:b/>
                <w:i/>
                <w:sz w:val="24"/>
                <w:szCs w:val="24"/>
              </w:rPr>
            </w:pPr>
            <w:r w:rsidRPr="00420342">
              <w:rPr>
                <w:rFonts w:ascii="Times New Roman" w:hAnsi="Times New Roman" w:cs="Times New Roman"/>
                <w:b/>
                <w:i/>
                <w:sz w:val="24"/>
                <w:szCs w:val="24"/>
              </w:rPr>
              <w:t>Количество победителей 30 детей:</w:t>
            </w:r>
          </w:p>
          <w:p w:rsidR="00DE59DA" w:rsidRPr="00420342" w:rsidRDefault="00DE59DA" w:rsidP="00F465F1">
            <w:pPr>
              <w:pStyle w:val="a6"/>
              <w:numPr>
                <w:ilvl w:val="0"/>
                <w:numId w:val="9"/>
              </w:numPr>
              <w:ind w:left="318"/>
              <w:jc w:val="both"/>
              <w:rPr>
                <w:rFonts w:ascii="Times New Roman" w:hAnsi="Times New Roman" w:cs="Times New Roman"/>
                <w:sz w:val="24"/>
                <w:szCs w:val="24"/>
              </w:rPr>
            </w:pPr>
            <w:r w:rsidRPr="00420342">
              <w:rPr>
                <w:rFonts w:ascii="Times New Roman" w:hAnsi="Times New Roman" w:cs="Times New Roman"/>
                <w:sz w:val="24"/>
                <w:szCs w:val="24"/>
              </w:rPr>
              <w:t>Муниципальный День бега «Спортивные города – единая Россия»  рамках «Всероссийского дня бега «КроссНации», 17.09.2016г ,7 детей, сертификат участника</w:t>
            </w:r>
          </w:p>
          <w:p w:rsidR="00DE59DA" w:rsidRPr="00420342" w:rsidRDefault="00DE59DA" w:rsidP="00F465F1">
            <w:pPr>
              <w:pStyle w:val="a6"/>
              <w:numPr>
                <w:ilvl w:val="0"/>
                <w:numId w:val="9"/>
              </w:numPr>
              <w:ind w:left="318"/>
              <w:jc w:val="both"/>
              <w:rPr>
                <w:rFonts w:ascii="Times New Roman" w:hAnsi="Times New Roman" w:cs="Times New Roman"/>
                <w:sz w:val="24"/>
                <w:szCs w:val="24"/>
              </w:rPr>
            </w:pPr>
            <w:r w:rsidRPr="00420342">
              <w:rPr>
                <w:rFonts w:ascii="Times New Roman" w:hAnsi="Times New Roman" w:cs="Times New Roman"/>
                <w:sz w:val="24"/>
                <w:szCs w:val="24"/>
              </w:rPr>
              <w:t>Городские соревнования среди ДОУ города Котласа и п.Вычегодский «Туриада - 2016»,8 детей</w:t>
            </w:r>
            <w:r w:rsidRPr="00420342">
              <w:rPr>
                <w:rFonts w:ascii="Times New Roman" w:hAnsi="Times New Roman" w:cs="Times New Roman"/>
                <w:sz w:val="24"/>
                <w:szCs w:val="24"/>
              </w:rPr>
              <w:tab/>
              <w:t>, 4 место</w:t>
            </w:r>
          </w:p>
          <w:p w:rsidR="00DE59DA" w:rsidRPr="00420342" w:rsidRDefault="00DE59DA" w:rsidP="00F465F1">
            <w:pPr>
              <w:pStyle w:val="a6"/>
              <w:numPr>
                <w:ilvl w:val="0"/>
                <w:numId w:val="9"/>
              </w:numPr>
              <w:ind w:left="318"/>
              <w:jc w:val="both"/>
              <w:rPr>
                <w:rFonts w:ascii="Times New Roman" w:hAnsi="Times New Roman" w:cs="Times New Roman"/>
                <w:sz w:val="24"/>
                <w:szCs w:val="24"/>
              </w:rPr>
            </w:pPr>
            <w:r w:rsidRPr="00420342">
              <w:rPr>
                <w:rFonts w:ascii="Times New Roman" w:hAnsi="Times New Roman" w:cs="Times New Roman"/>
                <w:sz w:val="24"/>
                <w:szCs w:val="24"/>
              </w:rPr>
              <w:t>Открытое первенство г.Котласа по плаванию «Дельфиненок - 2016» (07.12.2016 г.), 6 детей, сертификат участника</w:t>
            </w:r>
          </w:p>
          <w:p w:rsidR="00DE59DA" w:rsidRPr="00420342" w:rsidRDefault="00DE59DA" w:rsidP="00F465F1">
            <w:pPr>
              <w:pStyle w:val="a6"/>
              <w:numPr>
                <w:ilvl w:val="0"/>
                <w:numId w:val="9"/>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Открытое первенство г.Котласа по плаванию «Дельфиненок - 2017», 6-7 апреля 2017г, 4 ребенка,1,2,3 место </w:t>
            </w:r>
          </w:p>
          <w:p w:rsidR="00DE59DA" w:rsidRPr="00420342" w:rsidRDefault="00DE59DA" w:rsidP="00F465F1">
            <w:pPr>
              <w:pStyle w:val="a6"/>
              <w:numPr>
                <w:ilvl w:val="0"/>
                <w:numId w:val="9"/>
              </w:numPr>
              <w:ind w:left="318"/>
              <w:jc w:val="both"/>
              <w:rPr>
                <w:rFonts w:ascii="Times New Roman" w:hAnsi="Times New Roman" w:cs="Times New Roman"/>
                <w:sz w:val="24"/>
                <w:szCs w:val="24"/>
              </w:rPr>
            </w:pPr>
            <w:r w:rsidRPr="00420342">
              <w:rPr>
                <w:rFonts w:ascii="Times New Roman" w:hAnsi="Times New Roman" w:cs="Times New Roman"/>
                <w:sz w:val="24"/>
                <w:szCs w:val="24"/>
              </w:rPr>
              <w:t>Городские  соревнования лыжным гонкам среди МДОУ МО «Котлас», посвященных 100-летию города Котласа, 15.03.17 г.,10 детей</w:t>
            </w:r>
            <w:r w:rsidRPr="00420342">
              <w:rPr>
                <w:rFonts w:ascii="Times New Roman" w:hAnsi="Times New Roman" w:cs="Times New Roman"/>
                <w:sz w:val="24"/>
                <w:szCs w:val="24"/>
              </w:rPr>
              <w:tab/>
              <w:t>Команда -2 место</w:t>
            </w:r>
          </w:p>
          <w:p w:rsidR="00DE59DA" w:rsidRPr="00420342" w:rsidRDefault="00DE59DA" w:rsidP="00DE59DA">
            <w:pPr>
              <w:pStyle w:val="a6"/>
              <w:ind w:left="318"/>
              <w:jc w:val="both"/>
              <w:rPr>
                <w:rFonts w:ascii="Times New Roman" w:hAnsi="Times New Roman" w:cs="Times New Roman"/>
                <w:sz w:val="24"/>
                <w:szCs w:val="24"/>
              </w:rPr>
            </w:pPr>
            <w:r w:rsidRPr="00420342">
              <w:rPr>
                <w:rFonts w:ascii="Times New Roman" w:hAnsi="Times New Roman" w:cs="Times New Roman"/>
                <w:sz w:val="24"/>
                <w:szCs w:val="24"/>
              </w:rPr>
              <w:t>Личное первенство среди мальчиков - 3 место</w:t>
            </w:r>
          </w:p>
          <w:p w:rsidR="00DE59DA" w:rsidRPr="00420342" w:rsidRDefault="00DE59DA" w:rsidP="00DE59DA">
            <w:pPr>
              <w:ind w:left="318"/>
              <w:jc w:val="both"/>
              <w:rPr>
                <w:rFonts w:ascii="Times New Roman" w:hAnsi="Times New Roman" w:cs="Times New Roman"/>
                <w:sz w:val="24"/>
                <w:szCs w:val="24"/>
              </w:rPr>
            </w:pPr>
            <w:r w:rsidRPr="00420342">
              <w:rPr>
                <w:rFonts w:ascii="Times New Roman" w:hAnsi="Times New Roman" w:cs="Times New Roman"/>
                <w:sz w:val="24"/>
                <w:szCs w:val="24"/>
              </w:rPr>
              <w:t>Личное первенство среди девочек – 3 место</w:t>
            </w:r>
          </w:p>
          <w:p w:rsidR="00DE59DA" w:rsidRPr="00420342" w:rsidRDefault="00DE59DA" w:rsidP="00F465F1">
            <w:pPr>
              <w:pStyle w:val="a6"/>
              <w:numPr>
                <w:ilvl w:val="0"/>
                <w:numId w:val="9"/>
              </w:numPr>
              <w:ind w:left="318"/>
              <w:jc w:val="both"/>
              <w:rPr>
                <w:rFonts w:ascii="Times New Roman" w:hAnsi="Times New Roman" w:cs="Times New Roman"/>
                <w:sz w:val="24"/>
                <w:szCs w:val="24"/>
              </w:rPr>
            </w:pPr>
            <w:r w:rsidRPr="00420342">
              <w:rPr>
                <w:rFonts w:ascii="Times New Roman" w:hAnsi="Times New Roman" w:cs="Times New Roman"/>
                <w:sz w:val="24"/>
                <w:szCs w:val="24"/>
              </w:rPr>
              <w:t>Городской спортивный праздник по лыжным гонкам «Котласская лыжня» (Вычегодский), 19.03.2017г, 4 человека</w:t>
            </w:r>
            <w:r w:rsidRPr="00420342">
              <w:rPr>
                <w:rFonts w:ascii="Times New Roman" w:hAnsi="Times New Roman" w:cs="Times New Roman"/>
                <w:sz w:val="24"/>
                <w:szCs w:val="24"/>
              </w:rPr>
              <w:tab/>
              <w:t>2, 3 место</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Грамота за активное участие в городских соревнованиях по лыжным гонкам среди дошкольных образовательных учреждений МО «Котлас» посвященных 100-летию города Котласа</w:t>
            </w:r>
          </w:p>
          <w:p w:rsidR="00DE59DA" w:rsidRPr="00420342" w:rsidRDefault="00DE59DA" w:rsidP="00F465F1">
            <w:pPr>
              <w:pStyle w:val="a6"/>
              <w:numPr>
                <w:ilvl w:val="0"/>
                <w:numId w:val="9"/>
              </w:numPr>
              <w:ind w:left="318"/>
              <w:jc w:val="both"/>
              <w:rPr>
                <w:rFonts w:ascii="Times New Roman" w:hAnsi="Times New Roman" w:cs="Times New Roman"/>
                <w:sz w:val="24"/>
                <w:szCs w:val="24"/>
              </w:rPr>
            </w:pPr>
            <w:r w:rsidRPr="00420342">
              <w:rPr>
                <w:rFonts w:ascii="Times New Roman" w:hAnsi="Times New Roman" w:cs="Times New Roman"/>
                <w:sz w:val="24"/>
                <w:szCs w:val="24"/>
              </w:rPr>
              <w:t>Традиционная легкоатлетическая  майская эстафета, 19.05.2017г, 8 детей</w:t>
            </w:r>
            <w:r w:rsidRPr="00420342">
              <w:rPr>
                <w:rFonts w:ascii="Times New Roman" w:hAnsi="Times New Roman" w:cs="Times New Roman"/>
                <w:sz w:val="24"/>
                <w:szCs w:val="24"/>
              </w:rPr>
              <w:tab/>
              <w:t>1 место</w:t>
            </w:r>
          </w:p>
          <w:p w:rsidR="00DE59DA" w:rsidRPr="00420342" w:rsidRDefault="00DE59DA" w:rsidP="00F465F1">
            <w:pPr>
              <w:pStyle w:val="a6"/>
              <w:numPr>
                <w:ilvl w:val="0"/>
                <w:numId w:val="9"/>
              </w:numPr>
              <w:ind w:left="318"/>
              <w:jc w:val="both"/>
              <w:rPr>
                <w:rFonts w:ascii="Times New Roman" w:hAnsi="Times New Roman" w:cs="Times New Roman"/>
                <w:sz w:val="24"/>
                <w:szCs w:val="24"/>
              </w:rPr>
            </w:pPr>
            <w:r w:rsidRPr="00420342">
              <w:rPr>
                <w:rFonts w:ascii="Times New Roman" w:hAnsi="Times New Roman" w:cs="Times New Roman"/>
                <w:sz w:val="24"/>
                <w:szCs w:val="24"/>
              </w:rPr>
              <w:t>Городские соревнования «Легкоатлетическое Пятиборье» среди дошкольных образовательных организаций учреждений МО «Котлас» , посвященных 100-летию города Котласа, 23.05.2017 г, 8 детей</w:t>
            </w:r>
            <w:r w:rsidRPr="00420342">
              <w:rPr>
                <w:rFonts w:ascii="Times New Roman" w:hAnsi="Times New Roman" w:cs="Times New Roman"/>
                <w:sz w:val="24"/>
                <w:szCs w:val="24"/>
              </w:rPr>
              <w:tab/>
              <w:t xml:space="preserve">Команда – 1 место грамота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Личное первенство среди мальчиков -грамота 1,3 место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Среди девочек</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грамота 1,3 место</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метание в вертик.цель-1 место</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 бег 30м с высокого старта -1,3 место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прыжки в длину с места – 3 место</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Грамота за активное участие в городских соревнованиях «Многоборье - ДЕТИ» среди дошкольных образовательных учреждений МО «Котлас» посвященных 100-летию города Котласа</w:t>
            </w:r>
          </w:p>
          <w:p w:rsidR="00DE59DA" w:rsidRPr="00420342" w:rsidRDefault="00DE59DA" w:rsidP="00F465F1">
            <w:pPr>
              <w:pStyle w:val="a6"/>
              <w:numPr>
                <w:ilvl w:val="0"/>
                <w:numId w:val="10"/>
              </w:numPr>
              <w:ind w:left="318"/>
              <w:jc w:val="both"/>
              <w:rPr>
                <w:rFonts w:ascii="Times New Roman" w:hAnsi="Times New Roman" w:cs="Times New Roman"/>
                <w:sz w:val="24"/>
                <w:szCs w:val="24"/>
              </w:rPr>
            </w:pPr>
            <w:r w:rsidRPr="00420342">
              <w:rPr>
                <w:rFonts w:ascii="Times New Roman" w:hAnsi="Times New Roman" w:cs="Times New Roman"/>
                <w:sz w:val="24"/>
                <w:szCs w:val="24"/>
              </w:rPr>
              <w:t>Всероссийская массовая физкультурно-оздоровительная акция «Зарядка для всех», апрель 2017 г</w:t>
            </w:r>
            <w:r w:rsidRPr="00420342">
              <w:rPr>
                <w:rFonts w:ascii="Times New Roman" w:hAnsi="Times New Roman" w:cs="Times New Roman"/>
                <w:sz w:val="24"/>
                <w:szCs w:val="24"/>
              </w:rPr>
              <w:tab/>
              <w:t>, ДОО (педагоги- 22 человека, дети – 54 ребенка, родители- 13), участие</w:t>
            </w:r>
          </w:p>
          <w:p w:rsidR="00DE59DA" w:rsidRPr="00420342" w:rsidRDefault="00DE59DA" w:rsidP="00F465F1">
            <w:pPr>
              <w:pStyle w:val="a6"/>
              <w:numPr>
                <w:ilvl w:val="0"/>
                <w:numId w:val="10"/>
              </w:numPr>
              <w:ind w:left="318"/>
              <w:jc w:val="both"/>
              <w:rPr>
                <w:rFonts w:ascii="Times New Roman" w:hAnsi="Times New Roman" w:cs="Times New Roman"/>
                <w:sz w:val="24"/>
                <w:szCs w:val="24"/>
              </w:rPr>
            </w:pPr>
            <w:r w:rsidRPr="00420342">
              <w:rPr>
                <w:rFonts w:ascii="Times New Roman" w:hAnsi="Times New Roman" w:cs="Times New Roman"/>
                <w:sz w:val="24"/>
                <w:szCs w:val="24"/>
              </w:rPr>
              <w:t xml:space="preserve">Муниципальный любительский турнир по боулингу среди молодых семей «Семейный кеглепад», </w:t>
            </w:r>
            <w:r w:rsidRPr="00420342">
              <w:rPr>
                <w:rFonts w:ascii="Times New Roman" w:hAnsi="Times New Roman" w:cs="Times New Roman"/>
                <w:sz w:val="24"/>
                <w:szCs w:val="24"/>
              </w:rPr>
              <w:lastRenderedPageBreak/>
              <w:t>24.12.2016г., 1 ребенок, диплом за лучший результат среди девочек</w:t>
            </w:r>
          </w:p>
          <w:p w:rsidR="00DE59DA" w:rsidRPr="00420342" w:rsidRDefault="00DE59DA" w:rsidP="00F465F1">
            <w:pPr>
              <w:pStyle w:val="a6"/>
              <w:numPr>
                <w:ilvl w:val="0"/>
                <w:numId w:val="10"/>
              </w:numPr>
              <w:ind w:left="318"/>
              <w:jc w:val="both"/>
              <w:rPr>
                <w:rFonts w:ascii="Times New Roman" w:hAnsi="Times New Roman" w:cs="Times New Roman"/>
                <w:sz w:val="24"/>
                <w:szCs w:val="24"/>
              </w:rPr>
            </w:pPr>
            <w:r w:rsidRPr="00420342">
              <w:rPr>
                <w:rFonts w:ascii="Times New Roman" w:hAnsi="Times New Roman" w:cs="Times New Roman"/>
                <w:sz w:val="24"/>
                <w:szCs w:val="24"/>
              </w:rPr>
              <w:t>Соревнования по ОФП, 25.12.2016 г.,1 ребенок, грамота 1 место</w:t>
            </w:r>
          </w:p>
          <w:p w:rsidR="00DE59DA" w:rsidRPr="00420342" w:rsidRDefault="00DE59DA" w:rsidP="00DE59DA">
            <w:pPr>
              <w:jc w:val="both"/>
              <w:rPr>
                <w:rFonts w:ascii="Times New Roman" w:hAnsi="Times New Roman" w:cs="Times New Roman"/>
                <w:b/>
                <w:i/>
                <w:sz w:val="24"/>
                <w:szCs w:val="24"/>
              </w:rPr>
            </w:pPr>
          </w:p>
          <w:p w:rsidR="00DE59DA" w:rsidRPr="00420342" w:rsidRDefault="00DE59DA" w:rsidP="00DE59DA">
            <w:pPr>
              <w:jc w:val="both"/>
              <w:rPr>
                <w:rFonts w:ascii="Times New Roman" w:hAnsi="Times New Roman" w:cs="Times New Roman"/>
                <w:b/>
                <w:i/>
                <w:sz w:val="24"/>
                <w:szCs w:val="24"/>
              </w:rPr>
            </w:pPr>
            <w:r w:rsidRPr="00420342">
              <w:rPr>
                <w:rFonts w:ascii="Times New Roman" w:hAnsi="Times New Roman" w:cs="Times New Roman"/>
                <w:b/>
                <w:i/>
                <w:sz w:val="24"/>
                <w:szCs w:val="24"/>
              </w:rPr>
              <w:t>Итоговое количество участников  по художественно-творческой направленности - 24ребенка</w:t>
            </w:r>
          </w:p>
          <w:p w:rsidR="00DE59DA" w:rsidRPr="00420342" w:rsidRDefault="00DE59DA" w:rsidP="00DE59DA">
            <w:pPr>
              <w:jc w:val="both"/>
              <w:rPr>
                <w:rFonts w:ascii="Times New Roman" w:hAnsi="Times New Roman" w:cs="Times New Roman"/>
                <w:b/>
                <w:i/>
                <w:sz w:val="24"/>
                <w:szCs w:val="24"/>
              </w:rPr>
            </w:pPr>
            <w:r w:rsidRPr="00420342">
              <w:rPr>
                <w:rFonts w:ascii="Times New Roman" w:hAnsi="Times New Roman" w:cs="Times New Roman"/>
                <w:b/>
                <w:i/>
                <w:sz w:val="24"/>
                <w:szCs w:val="24"/>
              </w:rPr>
              <w:t xml:space="preserve">Количество победителей – 10 детей: </w:t>
            </w:r>
          </w:p>
          <w:p w:rsidR="00DE59DA" w:rsidRPr="00420342" w:rsidRDefault="00DE59DA" w:rsidP="00F465F1">
            <w:pPr>
              <w:pStyle w:val="a6"/>
              <w:numPr>
                <w:ilvl w:val="0"/>
                <w:numId w:val="11"/>
              </w:numPr>
              <w:ind w:left="0" w:firstLine="34"/>
              <w:jc w:val="both"/>
              <w:rPr>
                <w:rFonts w:ascii="Times New Roman" w:hAnsi="Times New Roman" w:cs="Times New Roman"/>
                <w:b/>
                <w:i/>
                <w:sz w:val="24"/>
                <w:szCs w:val="24"/>
              </w:rPr>
            </w:pPr>
            <w:r w:rsidRPr="00420342">
              <w:rPr>
                <w:rFonts w:ascii="Times New Roman" w:hAnsi="Times New Roman" w:cs="Times New Roman"/>
                <w:sz w:val="24"/>
                <w:szCs w:val="24"/>
              </w:rPr>
              <w:t>Выставка – конкурс творческих работ обучающихся с ОВЗ и их семей «Зимнее чудо» в рамках работы ресурсного центра по реализации инклюзивного образования (МДОУ «Д/с комбинированного вида «Журавлик») декабрь 2016г., номинация «Изобразительное искусство»,1 ребенок, 2 место</w:t>
            </w:r>
          </w:p>
          <w:p w:rsidR="00DE59DA" w:rsidRPr="00420342" w:rsidRDefault="00DE59DA" w:rsidP="00F465F1">
            <w:pPr>
              <w:pStyle w:val="a6"/>
              <w:numPr>
                <w:ilvl w:val="0"/>
                <w:numId w:val="11"/>
              </w:numPr>
              <w:ind w:left="0" w:firstLine="34"/>
              <w:jc w:val="both"/>
              <w:rPr>
                <w:rFonts w:ascii="Times New Roman" w:hAnsi="Times New Roman" w:cs="Times New Roman"/>
                <w:b/>
                <w:i/>
                <w:sz w:val="24"/>
                <w:szCs w:val="24"/>
              </w:rPr>
            </w:pPr>
            <w:r w:rsidRPr="00420342">
              <w:rPr>
                <w:rFonts w:ascii="Times New Roman" w:hAnsi="Times New Roman" w:cs="Times New Roman"/>
                <w:sz w:val="24"/>
                <w:szCs w:val="24"/>
              </w:rPr>
              <w:t>Конкурс – поделок «Новогодние чудеса», МУК «Котласский драматический театр» , 30.12.16 г., 1 ребенок, диплом</w:t>
            </w:r>
          </w:p>
          <w:p w:rsidR="00DE59DA" w:rsidRPr="00420342" w:rsidRDefault="00DE59DA" w:rsidP="00F465F1">
            <w:pPr>
              <w:pStyle w:val="a6"/>
              <w:numPr>
                <w:ilvl w:val="0"/>
                <w:numId w:val="11"/>
              </w:numPr>
              <w:ind w:left="0" w:firstLine="34"/>
              <w:jc w:val="both"/>
              <w:rPr>
                <w:rFonts w:ascii="Times New Roman" w:hAnsi="Times New Roman" w:cs="Times New Roman"/>
                <w:b/>
                <w:i/>
                <w:sz w:val="24"/>
                <w:szCs w:val="24"/>
              </w:rPr>
            </w:pPr>
            <w:r w:rsidRPr="00420342">
              <w:rPr>
                <w:rFonts w:ascii="Times New Roman" w:hAnsi="Times New Roman" w:cs="Times New Roman"/>
                <w:sz w:val="24"/>
                <w:szCs w:val="24"/>
              </w:rPr>
              <w:t>Конкурс детско-юношеского творчества по пожарной безопасности «Неопалимая купина», номинация «Художественно – эстетическое искусство», 3 ребенка, 1 место</w:t>
            </w:r>
          </w:p>
          <w:p w:rsidR="00DE59DA" w:rsidRPr="00420342" w:rsidRDefault="00DE59DA" w:rsidP="00F465F1">
            <w:pPr>
              <w:pStyle w:val="a6"/>
              <w:numPr>
                <w:ilvl w:val="0"/>
                <w:numId w:val="11"/>
              </w:numPr>
              <w:ind w:left="0" w:firstLine="34"/>
              <w:jc w:val="both"/>
              <w:rPr>
                <w:rFonts w:ascii="Times New Roman" w:hAnsi="Times New Roman" w:cs="Times New Roman"/>
                <w:b/>
                <w:i/>
                <w:sz w:val="24"/>
                <w:szCs w:val="24"/>
              </w:rPr>
            </w:pPr>
            <w:r w:rsidRPr="00420342">
              <w:rPr>
                <w:rFonts w:ascii="Times New Roman" w:hAnsi="Times New Roman" w:cs="Times New Roman"/>
                <w:sz w:val="24"/>
                <w:szCs w:val="24"/>
              </w:rPr>
              <w:t>Конкурс детско-юношеского творчества по пожарной безопасности «Неопалимая купина» (Архангельсеой областное отделение Всероссийского добровольного пожарного общества), 2017 г, 1 ребенок, сертификат участника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Городской конкурс детского творчества «Первые шаги» (2017 г) в номинации «Вокал» 5-6 лет «Мой первый конкурс»,4 ребенка, диплом 3 степени, лауреат 1 степени</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лауреат 3 степени</w:t>
            </w:r>
          </w:p>
          <w:p w:rsidR="00DE59DA" w:rsidRPr="00420342" w:rsidRDefault="00DE59DA" w:rsidP="00F465F1">
            <w:pPr>
              <w:pStyle w:val="a6"/>
              <w:numPr>
                <w:ilvl w:val="0"/>
                <w:numId w:val="11"/>
              </w:numPr>
              <w:ind w:left="0" w:firstLine="34"/>
              <w:jc w:val="both"/>
              <w:rPr>
                <w:rFonts w:ascii="Times New Roman" w:hAnsi="Times New Roman" w:cs="Times New Roman"/>
                <w:b/>
                <w:i/>
                <w:sz w:val="24"/>
                <w:szCs w:val="24"/>
              </w:rPr>
            </w:pPr>
            <w:r w:rsidRPr="00420342">
              <w:rPr>
                <w:rFonts w:ascii="Times New Roman" w:hAnsi="Times New Roman" w:cs="Times New Roman"/>
                <w:sz w:val="24"/>
                <w:szCs w:val="24"/>
              </w:rPr>
              <w:t>Международный творческий конкурс «Дивноград», номинация «Рисунок», название работы «Огонь-опасная игра», 31.01.2017г, 1 ребенок, 1 место</w:t>
            </w:r>
          </w:p>
          <w:p w:rsidR="00DE59DA" w:rsidRPr="00420342" w:rsidRDefault="00DE59DA" w:rsidP="00F465F1">
            <w:pPr>
              <w:pStyle w:val="a6"/>
              <w:numPr>
                <w:ilvl w:val="0"/>
                <w:numId w:val="11"/>
              </w:numPr>
              <w:ind w:left="0" w:firstLine="34"/>
              <w:jc w:val="both"/>
              <w:rPr>
                <w:rFonts w:ascii="Times New Roman" w:hAnsi="Times New Roman" w:cs="Times New Roman"/>
                <w:b/>
                <w:i/>
                <w:sz w:val="24"/>
                <w:szCs w:val="24"/>
              </w:rPr>
            </w:pPr>
            <w:r w:rsidRPr="00420342">
              <w:rPr>
                <w:rFonts w:ascii="Times New Roman" w:hAnsi="Times New Roman" w:cs="Times New Roman"/>
                <w:sz w:val="24"/>
                <w:szCs w:val="24"/>
              </w:rPr>
              <w:t>XX городской конкурс детских талантов «Радость 2017», 26.03.2017г, 1 ребенок, диплом победителя</w:t>
            </w:r>
          </w:p>
          <w:p w:rsidR="00DE59DA" w:rsidRPr="00420342" w:rsidRDefault="00DE59DA" w:rsidP="00F465F1">
            <w:pPr>
              <w:pStyle w:val="a6"/>
              <w:numPr>
                <w:ilvl w:val="0"/>
                <w:numId w:val="11"/>
              </w:numPr>
              <w:ind w:left="0" w:firstLine="34"/>
              <w:jc w:val="both"/>
              <w:rPr>
                <w:rFonts w:ascii="Times New Roman" w:hAnsi="Times New Roman" w:cs="Times New Roman"/>
                <w:b/>
                <w:i/>
                <w:sz w:val="24"/>
                <w:szCs w:val="24"/>
              </w:rPr>
            </w:pPr>
            <w:r w:rsidRPr="00420342">
              <w:rPr>
                <w:rFonts w:ascii="Times New Roman" w:hAnsi="Times New Roman" w:cs="Times New Roman"/>
                <w:sz w:val="24"/>
                <w:szCs w:val="24"/>
              </w:rPr>
              <w:t>Муниципальная выставка рисунков «Я горжусь своей страной!», 12.06.2017г, 3 ребенка, участие</w:t>
            </w:r>
          </w:p>
          <w:p w:rsidR="00DE59DA" w:rsidRPr="00420342" w:rsidRDefault="00DE59DA" w:rsidP="00F465F1">
            <w:pPr>
              <w:pStyle w:val="a6"/>
              <w:numPr>
                <w:ilvl w:val="0"/>
                <w:numId w:val="11"/>
              </w:numPr>
              <w:ind w:left="0" w:firstLine="34"/>
              <w:jc w:val="both"/>
              <w:rPr>
                <w:rFonts w:ascii="Times New Roman" w:hAnsi="Times New Roman" w:cs="Times New Roman"/>
                <w:b/>
                <w:i/>
                <w:sz w:val="24"/>
                <w:szCs w:val="24"/>
              </w:rPr>
            </w:pP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Интернет – конкурс «Талантливый город»,  июнь 2017г (3 номера), педагоги и дети (9 детей, 7 педагогов), сертификат</w:t>
            </w:r>
          </w:p>
          <w:p w:rsidR="00DE59DA" w:rsidRPr="00420342" w:rsidRDefault="00DE59DA" w:rsidP="00DE59DA">
            <w:pPr>
              <w:jc w:val="both"/>
              <w:rPr>
                <w:rFonts w:ascii="Times New Roman" w:hAnsi="Times New Roman" w:cs="Times New Roman"/>
                <w:sz w:val="24"/>
                <w:szCs w:val="24"/>
              </w:rPr>
            </w:pPr>
          </w:p>
          <w:p w:rsidR="00DE59DA" w:rsidRPr="00420342" w:rsidRDefault="00DE59DA" w:rsidP="00DE59DA">
            <w:pPr>
              <w:jc w:val="both"/>
              <w:rPr>
                <w:rFonts w:ascii="Times New Roman" w:hAnsi="Times New Roman" w:cs="Times New Roman"/>
                <w:b/>
                <w:i/>
                <w:sz w:val="24"/>
                <w:szCs w:val="24"/>
              </w:rPr>
            </w:pPr>
            <w:r w:rsidRPr="00420342">
              <w:rPr>
                <w:rFonts w:ascii="Times New Roman" w:hAnsi="Times New Roman" w:cs="Times New Roman"/>
                <w:b/>
                <w:i/>
                <w:sz w:val="24"/>
                <w:szCs w:val="24"/>
              </w:rPr>
              <w:t>Итоговое количество участников  по речевому и познавательному  направлению– 61 воспитанник</w:t>
            </w:r>
          </w:p>
          <w:p w:rsidR="00DE59DA" w:rsidRPr="00420342" w:rsidRDefault="00DE59DA" w:rsidP="00DE59DA">
            <w:pPr>
              <w:jc w:val="both"/>
              <w:rPr>
                <w:rFonts w:ascii="Times New Roman" w:hAnsi="Times New Roman" w:cs="Times New Roman"/>
                <w:b/>
                <w:i/>
                <w:sz w:val="24"/>
                <w:szCs w:val="24"/>
              </w:rPr>
            </w:pPr>
            <w:r w:rsidRPr="00420342">
              <w:rPr>
                <w:rFonts w:ascii="Times New Roman" w:hAnsi="Times New Roman" w:cs="Times New Roman"/>
                <w:b/>
                <w:i/>
                <w:sz w:val="24"/>
                <w:szCs w:val="24"/>
              </w:rPr>
              <w:t>Количество победителей- 27 детей:</w:t>
            </w:r>
          </w:p>
          <w:p w:rsidR="00DE59DA" w:rsidRPr="00420342" w:rsidRDefault="00DE59DA" w:rsidP="00F465F1">
            <w:pPr>
              <w:pStyle w:val="a6"/>
              <w:numPr>
                <w:ilvl w:val="0"/>
                <w:numId w:val="11"/>
              </w:numPr>
              <w:ind w:left="318"/>
              <w:jc w:val="both"/>
              <w:rPr>
                <w:rFonts w:ascii="Times New Roman" w:hAnsi="Times New Roman" w:cs="Times New Roman"/>
                <w:sz w:val="24"/>
                <w:szCs w:val="24"/>
              </w:rPr>
            </w:pPr>
            <w:r w:rsidRPr="00420342">
              <w:rPr>
                <w:rFonts w:ascii="Times New Roman" w:hAnsi="Times New Roman" w:cs="Times New Roman"/>
                <w:sz w:val="24"/>
                <w:szCs w:val="24"/>
              </w:rPr>
              <w:t>Муниципальный конкурс чтецов «Город Котлас я люблю и стихи ему дарю» среди обучающихся ДОО МО «Котлас», 29.03.17 г., 1 ребенок, 2 место</w:t>
            </w:r>
          </w:p>
          <w:p w:rsidR="00DE59DA" w:rsidRPr="00420342" w:rsidRDefault="00DE59DA" w:rsidP="00F465F1">
            <w:pPr>
              <w:pStyle w:val="a6"/>
              <w:numPr>
                <w:ilvl w:val="0"/>
                <w:numId w:val="11"/>
              </w:numPr>
              <w:ind w:left="318"/>
              <w:jc w:val="both"/>
              <w:rPr>
                <w:rFonts w:ascii="Times New Roman" w:hAnsi="Times New Roman" w:cs="Times New Roman"/>
                <w:sz w:val="24"/>
                <w:szCs w:val="24"/>
              </w:rPr>
            </w:pPr>
            <w:r w:rsidRPr="00420342">
              <w:rPr>
                <w:rFonts w:ascii="Times New Roman" w:hAnsi="Times New Roman" w:cs="Times New Roman"/>
                <w:sz w:val="24"/>
                <w:szCs w:val="24"/>
              </w:rPr>
              <w:t>IV межрегиональный фестиваль – конкурс детского и юношеского творчества «Самоцветы Севера» в номинации «Художественное чтение» в возрастной группе 5-7 лет (с 17 по 19 февраля 2017 г), 1 ребенок, лауреат 2 степени</w:t>
            </w:r>
          </w:p>
          <w:p w:rsidR="00DE59DA" w:rsidRPr="00420342" w:rsidRDefault="00DE59DA" w:rsidP="00F465F1">
            <w:pPr>
              <w:pStyle w:val="a6"/>
              <w:numPr>
                <w:ilvl w:val="0"/>
                <w:numId w:val="11"/>
              </w:numPr>
              <w:ind w:left="318"/>
              <w:jc w:val="both"/>
              <w:rPr>
                <w:rFonts w:ascii="Times New Roman" w:hAnsi="Times New Roman" w:cs="Times New Roman"/>
                <w:sz w:val="24"/>
                <w:szCs w:val="24"/>
              </w:rPr>
            </w:pPr>
            <w:r w:rsidRPr="00420342">
              <w:rPr>
                <w:rFonts w:ascii="Times New Roman" w:hAnsi="Times New Roman" w:cs="Times New Roman"/>
                <w:sz w:val="24"/>
                <w:szCs w:val="24"/>
              </w:rPr>
              <w:lastRenderedPageBreak/>
              <w:t>Конкурс чтецов в ДОО «Котлас – мой любимый город» (подгот.гр), 27.01.2017г,</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«Петушок-золотой гребешок»</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 (2 мл, сред, старшие), 27.01.2017 г</w:t>
            </w:r>
            <w:r w:rsidRPr="00420342">
              <w:rPr>
                <w:rFonts w:ascii="Times New Roman" w:hAnsi="Times New Roman" w:cs="Times New Roman"/>
                <w:sz w:val="24"/>
                <w:szCs w:val="24"/>
              </w:rPr>
              <w:tab/>
              <w:t>ДОО</w:t>
            </w:r>
            <w:r w:rsidRPr="00420342">
              <w:rPr>
                <w:rFonts w:ascii="Times New Roman" w:hAnsi="Times New Roman" w:cs="Times New Roman"/>
                <w:sz w:val="24"/>
                <w:szCs w:val="24"/>
              </w:rPr>
              <w:tab/>
              <w:t>11 групп</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(29 детей) , победители по 13 номинациям</w:t>
            </w:r>
          </w:p>
          <w:p w:rsidR="00DE59DA" w:rsidRPr="00420342" w:rsidRDefault="00DE59DA" w:rsidP="00F465F1">
            <w:pPr>
              <w:pStyle w:val="a6"/>
              <w:numPr>
                <w:ilvl w:val="0"/>
                <w:numId w:val="12"/>
              </w:numPr>
              <w:ind w:left="318"/>
              <w:jc w:val="both"/>
              <w:rPr>
                <w:rFonts w:ascii="Times New Roman" w:hAnsi="Times New Roman" w:cs="Times New Roman"/>
                <w:sz w:val="24"/>
                <w:szCs w:val="24"/>
              </w:rPr>
            </w:pPr>
            <w:r w:rsidRPr="00420342">
              <w:rPr>
                <w:rFonts w:ascii="Times New Roman" w:hAnsi="Times New Roman" w:cs="Times New Roman"/>
                <w:sz w:val="24"/>
                <w:szCs w:val="24"/>
              </w:rPr>
              <w:t>Муниципальный интеллектуальный конкурс «Юный эрудит» среди воспитанников ДОУ МО «Котлас», 02.11.2016 г.</w:t>
            </w:r>
            <w:r w:rsidRPr="00420342">
              <w:rPr>
                <w:rFonts w:ascii="Times New Roman" w:hAnsi="Times New Roman" w:cs="Times New Roman"/>
                <w:sz w:val="24"/>
                <w:szCs w:val="24"/>
              </w:rPr>
              <w:tab/>
              <w:t>,сертификат участника</w:t>
            </w:r>
          </w:p>
          <w:p w:rsidR="00DE59DA" w:rsidRPr="00420342" w:rsidRDefault="00DE59DA" w:rsidP="00F465F1">
            <w:pPr>
              <w:pStyle w:val="a6"/>
              <w:numPr>
                <w:ilvl w:val="0"/>
                <w:numId w:val="12"/>
              </w:numPr>
              <w:ind w:left="318"/>
              <w:jc w:val="both"/>
              <w:rPr>
                <w:rFonts w:ascii="Times New Roman" w:hAnsi="Times New Roman" w:cs="Times New Roman"/>
                <w:sz w:val="24"/>
                <w:szCs w:val="24"/>
              </w:rPr>
            </w:pPr>
            <w:r w:rsidRPr="00420342">
              <w:rPr>
                <w:rFonts w:ascii="Times New Roman" w:hAnsi="Times New Roman" w:cs="Times New Roman"/>
                <w:sz w:val="24"/>
                <w:szCs w:val="24"/>
              </w:rPr>
              <w:t>Интеллектуальный марафон «Лисенок»  в ДОО (04.05.2017г)</w:t>
            </w:r>
            <w:r w:rsidRPr="00420342">
              <w:rPr>
                <w:rFonts w:ascii="Times New Roman" w:hAnsi="Times New Roman" w:cs="Times New Roman"/>
                <w:sz w:val="24"/>
                <w:szCs w:val="24"/>
              </w:rPr>
              <w:tab/>
              <w:t>ДОО, 18 детей, 1,2,3 место (6 детей)</w:t>
            </w:r>
          </w:p>
          <w:p w:rsidR="00DE59DA" w:rsidRPr="00420342" w:rsidRDefault="00DE59DA" w:rsidP="00F465F1">
            <w:pPr>
              <w:pStyle w:val="a6"/>
              <w:numPr>
                <w:ilvl w:val="0"/>
                <w:numId w:val="12"/>
              </w:numPr>
              <w:ind w:left="318"/>
              <w:jc w:val="both"/>
              <w:rPr>
                <w:rFonts w:ascii="Times New Roman" w:hAnsi="Times New Roman" w:cs="Times New Roman"/>
                <w:sz w:val="24"/>
                <w:szCs w:val="24"/>
              </w:rPr>
            </w:pPr>
            <w:r w:rsidRPr="00420342">
              <w:rPr>
                <w:rFonts w:ascii="Times New Roman" w:hAnsi="Times New Roman" w:cs="Times New Roman"/>
                <w:sz w:val="24"/>
                <w:szCs w:val="24"/>
              </w:rPr>
              <w:t>Всероссийский интеллектуальный конкурс «Знаток - Дошколенок», 01.12.2016г.</w:t>
            </w:r>
            <w:r w:rsidRPr="00420342">
              <w:rPr>
                <w:rFonts w:ascii="Times New Roman" w:hAnsi="Times New Roman" w:cs="Times New Roman"/>
                <w:sz w:val="24"/>
                <w:szCs w:val="24"/>
              </w:rPr>
              <w:tab/>
              <w:t>Всероссийский, 11 детей, диплом 1 место – речевое развитие (3 ребенка), сертификаты участников</w:t>
            </w:r>
            <w:r w:rsidR="00E05A5C">
              <w:rPr>
                <w:rFonts w:ascii="Times New Roman" w:hAnsi="Times New Roman" w:cs="Times New Roman"/>
                <w:sz w:val="24"/>
                <w:szCs w:val="24"/>
              </w:rPr>
              <w:t>.</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 xml:space="preserve">Коррекционная работа </w:t>
            </w:r>
          </w:p>
        </w:tc>
        <w:tc>
          <w:tcPr>
            <w:tcW w:w="6379" w:type="dxa"/>
            <w:gridSpan w:val="2"/>
          </w:tcPr>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В целях максимального содействия полноценному речевому и психическому развитию каждого ребёнка созданы адекватные условия для ранней профилактической и коррекционной логопедической работы.  Разработаны и проведены ряд мероприятий для педагогов и родителей, направленных на психолого – педагогическое просвещение (индивидуальные консультации, родительские собрания, семинары – практикумы).</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 xml:space="preserve">Благодаря слаженной работе всего коллектива, в детском саду созданы благоприятные условия для развития, обучения и игровой деятельности детей. Педагог – психолог в соответствии с годовым планом проводил все мероприятия, диагностическую и коррекционную работу, консультировала сотрудников и родителей, проводила семинары, деловые игры. Особое внимание уделялось адаптации детей младшей группы. Педагогом - психологом и старшим воспитателем проводилась работа с родителями, детьми и воспитателями группы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проходила быстро и безболезненно. Особое внимание уделялось так же развитию детей подготовительной к школе группы. Под особым контролем находятся необщительные, непопулярные, тревожные дети. </w:t>
            </w:r>
          </w:p>
          <w:p w:rsidR="00DE59DA" w:rsidRPr="00420342" w:rsidRDefault="00DE59DA" w:rsidP="00DE59DA">
            <w:pPr>
              <w:ind w:firstLine="459"/>
              <w:jc w:val="both"/>
              <w:rPr>
                <w:rFonts w:ascii="Times New Roman" w:hAnsi="Times New Roman" w:cs="Times New Roman"/>
                <w:sz w:val="24"/>
                <w:szCs w:val="24"/>
              </w:rPr>
            </w:pPr>
            <w:r w:rsidRPr="00420342">
              <w:rPr>
                <w:rFonts w:ascii="Times New Roman" w:hAnsi="Times New Roman" w:cs="Times New Roman"/>
                <w:sz w:val="24"/>
                <w:szCs w:val="24"/>
              </w:rPr>
              <w:t>Педагог – психолог ознакомила педагогический коллектив с результатами диагностики готовности детей подготовительной группы к школьному обучению. По результатам тестирования можно сделать вывод, что дети к обучению в школе готовы.</w:t>
            </w:r>
          </w:p>
          <w:p w:rsidR="00DE59DA" w:rsidRPr="00420342" w:rsidRDefault="00DE59DA" w:rsidP="005E36DA">
            <w:pPr>
              <w:ind w:firstLine="459"/>
              <w:jc w:val="center"/>
              <w:rPr>
                <w:rFonts w:ascii="Times New Roman" w:hAnsi="Times New Roman" w:cs="Times New Roman"/>
                <w:sz w:val="24"/>
                <w:szCs w:val="24"/>
              </w:rPr>
            </w:pPr>
            <w:r w:rsidRPr="00420342">
              <w:rPr>
                <w:rFonts w:ascii="Times New Roman" w:hAnsi="Times New Roman" w:cs="Times New Roman"/>
                <w:sz w:val="24"/>
                <w:szCs w:val="24"/>
              </w:rPr>
              <w:t>ЛОГОПУНКТ</w:t>
            </w:r>
          </w:p>
          <w:p w:rsidR="00DE59DA" w:rsidRPr="00420342" w:rsidRDefault="00DE59DA" w:rsidP="00DE59DA">
            <w:pPr>
              <w:ind w:firstLine="459"/>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xml:space="preserve">Учитель-логопед проводит целенаправленную работу по коррекции речевых нарушений у детей 5-7 лет. В процессе специально-организованных коррекционно-развивающих занятий с детьми, которые проводились в занимательной, игровой форме с использованием речевых игр, удаётся не только преодолеть имеющиеся дефекты, но и способствовать развитию познавательной деятельности, </w:t>
            </w:r>
            <w:r w:rsidRPr="00420342">
              <w:rPr>
                <w:rFonts w:ascii="Times New Roman" w:eastAsia="Times New Roman" w:hAnsi="Times New Roman" w:cs="Times New Roman"/>
                <w:sz w:val="24"/>
                <w:szCs w:val="24"/>
                <w:lang w:eastAsia="ru-RU"/>
              </w:rPr>
              <w:lastRenderedPageBreak/>
              <w:t>эмоционально-волевой сферы. В ходе игровой ситуации происходит развитие активности ребенка, формирование фонетико-фонематических процессов и правильного звукопроизношения. В ДОУ созданы благоприятные условия для обучения и восприятия правильной речи Логопедический пункт пополняется теоретическим и практическим материалом, играми на развитие словаря,  формирование связной речи, грамматического строя речи, правильного звукопроизношения, автоматизации и дифференциации звуков.</w:t>
            </w:r>
          </w:p>
          <w:p w:rsidR="00964BD8" w:rsidRPr="00420342" w:rsidRDefault="00964BD8" w:rsidP="00DE59DA">
            <w:pPr>
              <w:ind w:firstLine="459"/>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Состояние речи воспитанников подготовительной к школе группы</w:t>
            </w:r>
            <w:r w:rsidR="00D35510" w:rsidRPr="00420342">
              <w:rPr>
                <w:rFonts w:ascii="Times New Roman" w:eastAsia="Times New Roman" w:hAnsi="Times New Roman" w:cs="Times New Roman"/>
                <w:sz w:val="24"/>
                <w:szCs w:val="24"/>
                <w:lang w:eastAsia="ru-RU"/>
              </w:rPr>
              <w:t xml:space="preserve"> (74 ребенка)</w:t>
            </w:r>
            <w:r w:rsidRPr="00420342">
              <w:rPr>
                <w:rFonts w:ascii="Times New Roman" w:eastAsia="Times New Roman" w:hAnsi="Times New Roman" w:cs="Times New Roman"/>
                <w:sz w:val="24"/>
                <w:szCs w:val="24"/>
                <w:lang w:eastAsia="ru-RU"/>
              </w:rPr>
              <w:t>:</w:t>
            </w:r>
          </w:p>
          <w:p w:rsidR="00964BD8" w:rsidRPr="00420342" w:rsidRDefault="00964BD8" w:rsidP="00D35510">
            <w:pPr>
              <w:pStyle w:val="a6"/>
              <w:numPr>
                <w:ilvl w:val="0"/>
                <w:numId w:val="34"/>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xml:space="preserve">звукопроизношение: </w:t>
            </w:r>
          </w:p>
          <w:p w:rsidR="00964BD8" w:rsidRPr="00420342" w:rsidRDefault="00964BD8" w:rsidP="00D35510">
            <w:pPr>
              <w:ind w:firstLine="34"/>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w:t>
            </w:r>
            <w:r w:rsidR="003A1349" w:rsidRPr="00420342">
              <w:rPr>
                <w:rFonts w:ascii="Times New Roman" w:eastAsia="Times New Roman" w:hAnsi="Times New Roman" w:cs="Times New Roman"/>
                <w:sz w:val="24"/>
                <w:szCs w:val="24"/>
                <w:lang w:eastAsia="ru-RU"/>
              </w:rPr>
              <w:t xml:space="preserve"> </w:t>
            </w:r>
            <w:r w:rsidRPr="00420342">
              <w:rPr>
                <w:rFonts w:ascii="Times New Roman" w:eastAsia="Times New Roman" w:hAnsi="Times New Roman" w:cs="Times New Roman"/>
                <w:sz w:val="24"/>
                <w:szCs w:val="24"/>
                <w:lang w:eastAsia="ru-RU"/>
              </w:rPr>
              <w:t>норм</w:t>
            </w:r>
            <w:r w:rsidR="00D35510" w:rsidRPr="00420342">
              <w:rPr>
                <w:rFonts w:ascii="Times New Roman" w:eastAsia="Times New Roman" w:hAnsi="Times New Roman" w:cs="Times New Roman"/>
                <w:sz w:val="24"/>
                <w:szCs w:val="24"/>
                <w:lang w:eastAsia="ru-RU"/>
              </w:rPr>
              <w:t>а – 59 детей/78%</w:t>
            </w:r>
          </w:p>
          <w:p w:rsidR="00964BD8" w:rsidRPr="00420342" w:rsidRDefault="00964BD8" w:rsidP="00D35510">
            <w:pPr>
              <w:ind w:firstLine="34"/>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автоматизация</w:t>
            </w:r>
            <w:r w:rsidR="00D35510" w:rsidRPr="00420342">
              <w:rPr>
                <w:rFonts w:ascii="Times New Roman" w:eastAsia="Times New Roman" w:hAnsi="Times New Roman" w:cs="Times New Roman"/>
                <w:sz w:val="24"/>
                <w:szCs w:val="24"/>
                <w:lang w:eastAsia="ru-RU"/>
              </w:rPr>
              <w:t>- 13 детей/17 %</w:t>
            </w:r>
          </w:p>
          <w:p w:rsidR="00D35510" w:rsidRPr="00420342" w:rsidRDefault="00D35510" w:rsidP="00D35510">
            <w:pPr>
              <w:ind w:firstLine="34"/>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w:t>
            </w:r>
            <w:r w:rsidR="003A1349" w:rsidRPr="00420342">
              <w:rPr>
                <w:rFonts w:ascii="Times New Roman" w:eastAsia="Times New Roman" w:hAnsi="Times New Roman" w:cs="Times New Roman"/>
                <w:sz w:val="24"/>
                <w:szCs w:val="24"/>
                <w:lang w:eastAsia="ru-RU"/>
              </w:rPr>
              <w:t xml:space="preserve"> </w:t>
            </w:r>
            <w:r w:rsidRPr="00420342">
              <w:rPr>
                <w:rFonts w:ascii="Times New Roman" w:eastAsia="Times New Roman" w:hAnsi="Times New Roman" w:cs="Times New Roman"/>
                <w:sz w:val="24"/>
                <w:szCs w:val="24"/>
                <w:lang w:eastAsia="ru-RU"/>
              </w:rPr>
              <w:t>постановка – 1ребенок/5%</w:t>
            </w:r>
          </w:p>
          <w:p w:rsidR="00D35510" w:rsidRPr="00420342" w:rsidRDefault="00D35510" w:rsidP="00D35510">
            <w:pPr>
              <w:pStyle w:val="a6"/>
              <w:numPr>
                <w:ilvl w:val="0"/>
                <w:numId w:val="34"/>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фонематические процессы</w:t>
            </w:r>
          </w:p>
          <w:p w:rsidR="00D35510" w:rsidRPr="00420342" w:rsidRDefault="00D35510" w:rsidP="00D35510">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достигли возрастной нормы- 73 ребенка/98%</w:t>
            </w:r>
          </w:p>
          <w:p w:rsidR="00D35510" w:rsidRPr="00420342" w:rsidRDefault="00D35510" w:rsidP="00D35510">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положительная динамика – 1 ребенок / 2%</w:t>
            </w:r>
          </w:p>
          <w:p w:rsidR="00D35510" w:rsidRPr="00420342" w:rsidRDefault="00D35510" w:rsidP="00D35510">
            <w:pPr>
              <w:pStyle w:val="a6"/>
              <w:numPr>
                <w:ilvl w:val="0"/>
                <w:numId w:val="34"/>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лексико-грамматические средства</w:t>
            </w:r>
          </w:p>
          <w:p w:rsidR="00D35510" w:rsidRPr="00420342" w:rsidRDefault="00D35510" w:rsidP="00D35510">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достигли возрастной нормы- 73 ребенка/98%</w:t>
            </w:r>
          </w:p>
          <w:p w:rsidR="00D35510" w:rsidRPr="00420342" w:rsidRDefault="00D35510" w:rsidP="00D35510">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положительная динамика – 1 ребенок / 2%</w:t>
            </w:r>
          </w:p>
          <w:p w:rsidR="00D35510" w:rsidRPr="00420342" w:rsidRDefault="00D35510" w:rsidP="00D35510">
            <w:pPr>
              <w:pStyle w:val="a6"/>
              <w:numPr>
                <w:ilvl w:val="0"/>
                <w:numId w:val="34"/>
              </w:num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связная речь</w:t>
            </w:r>
          </w:p>
          <w:p w:rsidR="00A4017F" w:rsidRPr="00420342" w:rsidRDefault="00A4017F" w:rsidP="00A4017F">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достигли возрастной нормы- 73 ребенка/98%</w:t>
            </w:r>
          </w:p>
          <w:p w:rsidR="00A4017F" w:rsidRPr="00420342" w:rsidRDefault="00A4017F" w:rsidP="00A4017F">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положительная динамика – 1 ребенок / 2%</w:t>
            </w:r>
          </w:p>
          <w:p w:rsidR="00D35510" w:rsidRPr="00420342" w:rsidRDefault="005E36DA" w:rsidP="00EC3EED">
            <w:pPr>
              <w:ind w:firstLine="459"/>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Учитель- логопед еженедельно проводит совместную игровую деятельность с детьми средней и старшей групп.</w:t>
            </w:r>
          </w:p>
          <w:p w:rsidR="00DE59DA" w:rsidRPr="00420342" w:rsidRDefault="005E36DA" w:rsidP="00EC3EED">
            <w:pPr>
              <w:ind w:firstLine="459"/>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Содержание игровых ситуаций  с детьми среднего возраста закреплялось артикуляционными и пальчиковыми играми перед обедом. В старших группах еженедельно со 2 полугодия проводились дидактические игры и упражнения на развитие слуха.</w:t>
            </w:r>
          </w:p>
          <w:p w:rsidR="00EC3EED" w:rsidRPr="00420342" w:rsidRDefault="00EC3EED" w:rsidP="00EC3EED">
            <w:pPr>
              <w:ind w:firstLine="459"/>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В соответствии с годовым планом работы, с педагогами детского сада проводились консультации по вопросам планирования работы по развитию речи детей с учётом возрастных норм и лексических тем, оказывалась систематическая помощь воспитателям в организации индивидуальной и групповой работы по развитию речи.</w:t>
            </w:r>
          </w:p>
          <w:p w:rsidR="00EC3EED" w:rsidRPr="00420342" w:rsidRDefault="00EC3EED" w:rsidP="006C5A9C">
            <w:pPr>
              <w:ind w:firstLine="459"/>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В  группах  оформлены методические стенды (логопедические уголки) для систематической пропаганды логопедических знаний, приобщения родителей к коррекционно-воспитательной работе по развитию речи ребёнка. В течение года проводились индивидуальные консультации с родителями детей, посещающих логопедическую группу и детей, не посещающих ее. На каждый запрос родителей (состояние речи ребёнка, поведение ребёнка на логопедических занятиях, выполнение домашнего задания логопеда и т.д.) даны рекомендации и советы по всем вопросам.</w:t>
            </w:r>
          </w:p>
        </w:tc>
      </w:tr>
      <w:tr w:rsidR="00DE59DA" w:rsidRPr="00420342" w:rsidTr="00A26755">
        <w:tc>
          <w:tcPr>
            <w:tcW w:w="9889" w:type="dxa"/>
            <w:gridSpan w:val="3"/>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Выводы:</w:t>
            </w:r>
            <w:r w:rsidR="00D61BEE" w:rsidRPr="00420342">
              <w:rPr>
                <w:rFonts w:ascii="Times New Roman" w:hAnsi="Times New Roman" w:cs="Times New Roman"/>
                <w:sz w:val="24"/>
                <w:szCs w:val="24"/>
              </w:rPr>
              <w:t> 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и психологической работы на учебный год выполнены.</w:t>
            </w:r>
          </w:p>
        </w:tc>
      </w:tr>
      <w:tr w:rsidR="00DE59DA" w:rsidRPr="00420342" w:rsidTr="00A26755">
        <w:tc>
          <w:tcPr>
            <w:tcW w:w="9889" w:type="dxa"/>
            <w:gridSpan w:val="3"/>
          </w:tcPr>
          <w:p w:rsidR="00DE59DA" w:rsidRPr="00420342" w:rsidRDefault="00DE59DA" w:rsidP="005B741B">
            <w:pPr>
              <w:jc w:val="center"/>
              <w:rPr>
                <w:rFonts w:ascii="Times New Roman" w:hAnsi="Times New Roman" w:cs="Times New Roman"/>
                <w:b/>
                <w:sz w:val="24"/>
                <w:szCs w:val="24"/>
              </w:rPr>
            </w:pPr>
            <w:r w:rsidRPr="00420342">
              <w:rPr>
                <w:rFonts w:ascii="Times New Roman" w:hAnsi="Times New Roman" w:cs="Times New Roman"/>
                <w:b/>
                <w:sz w:val="24"/>
                <w:szCs w:val="24"/>
              </w:rPr>
              <w:lastRenderedPageBreak/>
              <w:t>Кадровое обеспечение образовательного процесса</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Общая численность педагогических работников</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30 человек</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Количество/доля  педагогических работников, имеющих высшее образование</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9 педагогов /30%</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Количество/доля  педагогических работников, имеющих среднее специальное образование</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21 педагог /70%</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Количество/ доля  педагогических работников, которым по результатам аттестации присвоена квалификационная категория</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Высшая - 3 чел/10%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Первая </w:t>
            </w:r>
            <w:r w:rsidR="004706DC" w:rsidRPr="00420342">
              <w:rPr>
                <w:rFonts w:ascii="Times New Roman" w:hAnsi="Times New Roman" w:cs="Times New Roman"/>
                <w:sz w:val="24"/>
                <w:szCs w:val="24"/>
              </w:rPr>
              <w:t>–</w:t>
            </w:r>
            <w:r w:rsidRPr="00420342">
              <w:rPr>
                <w:rFonts w:ascii="Times New Roman" w:hAnsi="Times New Roman" w:cs="Times New Roman"/>
                <w:sz w:val="24"/>
                <w:szCs w:val="24"/>
              </w:rPr>
              <w:t xml:space="preserve"> 6</w:t>
            </w:r>
            <w:r w:rsidR="004706DC" w:rsidRPr="00420342">
              <w:rPr>
                <w:rFonts w:ascii="Times New Roman" w:hAnsi="Times New Roman" w:cs="Times New Roman"/>
                <w:sz w:val="24"/>
                <w:szCs w:val="24"/>
              </w:rPr>
              <w:t xml:space="preserve"> </w:t>
            </w:r>
            <w:r w:rsidRPr="00420342">
              <w:rPr>
                <w:rFonts w:ascii="Times New Roman" w:hAnsi="Times New Roman" w:cs="Times New Roman"/>
                <w:sz w:val="24"/>
                <w:szCs w:val="24"/>
              </w:rPr>
              <w:t>чел/20%</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Соответствие занимаемой должности - 13 чел/43%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Без категории - 8 чел/27%</w:t>
            </w:r>
          </w:p>
          <w:p w:rsidR="00DE59DA" w:rsidRPr="00420342" w:rsidRDefault="00DE59DA" w:rsidP="00DE59DA">
            <w:pPr>
              <w:jc w:val="both"/>
              <w:rPr>
                <w:rFonts w:ascii="Times New Roman" w:hAnsi="Times New Roman" w:cs="Times New Roman"/>
                <w:sz w:val="24"/>
                <w:szCs w:val="24"/>
              </w:rPr>
            </w:pP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Количество/ доля  педагогических работников, педагогический стаж работы которых составляет: </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До 5 лет - 8 чел./27 %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От 5 до 10 лет -7 чел./23%</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От 10 до 20 лет -4чел./13%</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Свыше 20 лет - 11 чел./37%</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Доля педагогических и управленческих кадров, прошедших повышение квалификации для работы по ФГОС</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Педагогические и управленческие кадры, прошедшие повышение квалификации для работы по ФГОС:</w:t>
            </w:r>
          </w:p>
          <w:p w:rsidR="00DE59DA" w:rsidRPr="00420342" w:rsidRDefault="004706DC" w:rsidP="00DE59DA">
            <w:pPr>
              <w:jc w:val="both"/>
              <w:rPr>
                <w:rFonts w:ascii="Times New Roman" w:hAnsi="Times New Roman" w:cs="Times New Roman"/>
                <w:sz w:val="24"/>
                <w:szCs w:val="24"/>
              </w:rPr>
            </w:pPr>
            <w:r w:rsidRPr="00420342">
              <w:rPr>
                <w:rFonts w:ascii="Times New Roman" w:hAnsi="Times New Roman" w:cs="Times New Roman"/>
                <w:sz w:val="24"/>
                <w:szCs w:val="24"/>
              </w:rPr>
              <w:t>31 чел./ 97</w:t>
            </w:r>
            <w:r w:rsidR="00DE59DA" w:rsidRPr="00420342">
              <w:rPr>
                <w:rFonts w:ascii="Times New Roman" w:hAnsi="Times New Roman" w:cs="Times New Roman"/>
                <w:sz w:val="24"/>
                <w:szCs w:val="24"/>
              </w:rPr>
              <w:t>% (1 педагог с декретного отпуска)</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Доля педагогов, работающих на штатной основе</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100%</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Наличие в ДОО специалистов</w:t>
            </w:r>
          </w:p>
        </w:tc>
        <w:tc>
          <w:tcPr>
            <w:tcW w:w="6379" w:type="dxa"/>
            <w:gridSpan w:val="2"/>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Музыкальный руководитель – 3</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Учитель – логопед – 1</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Педагог – психолог – 1</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Медицинская сестра, работающая на постоянной основе – 2</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Воспитатель по художественному творчеству – 1</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Воспитатель по ритмичным движениям – 1</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Воспитатель по физической культуре -1</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Личностные достижения педагогов</w:t>
            </w:r>
          </w:p>
        </w:tc>
        <w:tc>
          <w:tcPr>
            <w:tcW w:w="6379" w:type="dxa"/>
            <w:gridSpan w:val="2"/>
          </w:tcPr>
          <w:p w:rsidR="00DE59DA" w:rsidRPr="00420342" w:rsidRDefault="00DE59DA" w:rsidP="00F465F1">
            <w:pPr>
              <w:pStyle w:val="a6"/>
              <w:numPr>
                <w:ilvl w:val="0"/>
                <w:numId w:val="14"/>
              </w:numPr>
              <w:ind w:hanging="686"/>
              <w:jc w:val="both"/>
              <w:rPr>
                <w:rFonts w:ascii="Times New Roman" w:hAnsi="Times New Roman" w:cs="Times New Roman"/>
                <w:sz w:val="24"/>
                <w:szCs w:val="24"/>
              </w:rPr>
            </w:pPr>
            <w:r w:rsidRPr="00420342">
              <w:rPr>
                <w:rFonts w:ascii="Times New Roman" w:hAnsi="Times New Roman" w:cs="Times New Roman"/>
                <w:sz w:val="24"/>
                <w:szCs w:val="24"/>
              </w:rPr>
              <w:t>Новичкова Н.А., Малиновская Е.Ю.</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брошюра «Как пройти аттестацию», муниципальный конкурс «Информационно-методическое сопровождение педагогических и руководящих работников образовательных организаций МО «Котлас» в меж- аттестационный период», 24.10.2016 г, грамота, 3 место,</w:t>
            </w:r>
          </w:p>
          <w:p w:rsidR="00DE59DA" w:rsidRPr="00420342" w:rsidRDefault="00DE59DA" w:rsidP="00F465F1">
            <w:pPr>
              <w:pStyle w:val="a6"/>
              <w:numPr>
                <w:ilvl w:val="0"/>
                <w:numId w:val="13"/>
              </w:numPr>
              <w:ind w:left="34" w:firstLine="0"/>
              <w:jc w:val="both"/>
              <w:rPr>
                <w:rFonts w:ascii="Times New Roman" w:hAnsi="Times New Roman" w:cs="Times New Roman"/>
                <w:sz w:val="24"/>
                <w:szCs w:val="24"/>
              </w:rPr>
            </w:pPr>
            <w:r w:rsidRPr="00420342">
              <w:rPr>
                <w:rFonts w:ascii="Times New Roman" w:hAnsi="Times New Roman" w:cs="Times New Roman"/>
                <w:sz w:val="24"/>
                <w:szCs w:val="24"/>
              </w:rPr>
              <w:t>Малиновская Е.Ю.</w:t>
            </w:r>
          </w:p>
          <w:p w:rsidR="00DE59DA" w:rsidRPr="00420342" w:rsidRDefault="00DE59DA" w:rsidP="00DE59DA">
            <w:pPr>
              <w:pStyle w:val="a6"/>
              <w:ind w:left="34"/>
              <w:jc w:val="both"/>
              <w:rPr>
                <w:rFonts w:ascii="Times New Roman" w:hAnsi="Times New Roman" w:cs="Times New Roman"/>
                <w:sz w:val="24"/>
                <w:szCs w:val="24"/>
              </w:rPr>
            </w:pPr>
            <w:r w:rsidRPr="00420342">
              <w:rPr>
                <w:rFonts w:ascii="Times New Roman" w:hAnsi="Times New Roman" w:cs="Times New Roman"/>
                <w:sz w:val="24"/>
                <w:szCs w:val="24"/>
              </w:rPr>
              <w:t>тема «Поддержка детской инициативы в различных видах деятельности через организацию «Часа свободного творчества», творческий конкурс «Дивноград» (Центр интеллектуального развития «Академия таланта»), номинация «Методические разработки», 19.10.2016 г. диплом, 1 место</w:t>
            </w:r>
          </w:p>
          <w:p w:rsidR="00DE59DA" w:rsidRPr="00420342" w:rsidRDefault="00DE59DA" w:rsidP="00F465F1">
            <w:pPr>
              <w:pStyle w:val="a6"/>
              <w:numPr>
                <w:ilvl w:val="0"/>
                <w:numId w:val="13"/>
              </w:numPr>
              <w:ind w:left="34" w:firstLine="0"/>
              <w:jc w:val="both"/>
              <w:rPr>
                <w:rFonts w:ascii="Times New Roman" w:hAnsi="Times New Roman" w:cs="Times New Roman"/>
                <w:sz w:val="24"/>
                <w:szCs w:val="24"/>
              </w:rPr>
            </w:pPr>
            <w:r w:rsidRPr="00420342">
              <w:rPr>
                <w:rFonts w:ascii="Times New Roman" w:hAnsi="Times New Roman" w:cs="Times New Roman"/>
                <w:sz w:val="24"/>
                <w:szCs w:val="24"/>
              </w:rPr>
              <w:t xml:space="preserve">Малиновская Е.Ю, Пятаева А.А., Алиханова С.В, Презентация дидактического пособия «Умная планета», конкурс  профессионального мастерства для педагогов ДОО «Ярмарка педагогических идей», (МО «Красноборский муниципальный район») 2.03.17 г., сертификат </w:t>
            </w:r>
          </w:p>
          <w:p w:rsidR="00DE59DA" w:rsidRPr="00420342" w:rsidRDefault="00DE59DA" w:rsidP="00F465F1">
            <w:pPr>
              <w:pStyle w:val="a6"/>
              <w:numPr>
                <w:ilvl w:val="0"/>
                <w:numId w:val="13"/>
              </w:numPr>
              <w:ind w:left="34" w:firstLine="0"/>
              <w:jc w:val="both"/>
              <w:rPr>
                <w:rFonts w:ascii="Times New Roman" w:hAnsi="Times New Roman" w:cs="Times New Roman"/>
                <w:sz w:val="24"/>
                <w:szCs w:val="24"/>
              </w:rPr>
            </w:pPr>
            <w:r w:rsidRPr="00420342">
              <w:rPr>
                <w:rFonts w:ascii="Times New Roman" w:hAnsi="Times New Roman" w:cs="Times New Roman"/>
                <w:sz w:val="24"/>
                <w:szCs w:val="24"/>
              </w:rPr>
              <w:lastRenderedPageBreak/>
              <w:t>Малиновская Е.Ю.</w:t>
            </w:r>
            <w:r w:rsidRPr="00420342">
              <w:rPr>
                <w:rFonts w:ascii="Times New Roman" w:hAnsi="Times New Roman" w:cs="Times New Roman"/>
                <w:sz w:val="24"/>
                <w:szCs w:val="24"/>
              </w:rPr>
              <w:tab/>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Муниципальный конкурс «Лучшая страница по безопасности дорожного движения на сайте образовательного учреждения», с 01.10.2016 по 30.10.2016г., грамота, 3 место</w:t>
            </w:r>
          </w:p>
          <w:p w:rsidR="00DE59DA" w:rsidRPr="00420342" w:rsidRDefault="00DE59DA" w:rsidP="00F465F1">
            <w:pPr>
              <w:pStyle w:val="a6"/>
              <w:numPr>
                <w:ilvl w:val="0"/>
                <w:numId w:val="14"/>
              </w:numPr>
              <w:ind w:left="743" w:hanging="709"/>
              <w:jc w:val="both"/>
              <w:rPr>
                <w:rFonts w:ascii="Times New Roman" w:hAnsi="Times New Roman" w:cs="Times New Roman"/>
                <w:sz w:val="24"/>
                <w:szCs w:val="24"/>
              </w:rPr>
            </w:pPr>
            <w:r w:rsidRPr="00420342">
              <w:rPr>
                <w:rFonts w:ascii="Times New Roman" w:hAnsi="Times New Roman" w:cs="Times New Roman"/>
                <w:sz w:val="24"/>
                <w:szCs w:val="24"/>
              </w:rPr>
              <w:t>Гришук Л.Н.</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тема «Развивающая среда в детском саду», международный творческий конкурс «Дивноград» (Центр интеллектуального развития «Академия таланта»), номинация «Декоративно-прикладное творчество», 25.11.2016 г., диплом, 1 место</w:t>
            </w:r>
          </w:p>
          <w:p w:rsidR="00DE59DA" w:rsidRPr="00420342" w:rsidRDefault="00DE59DA" w:rsidP="00F465F1">
            <w:pPr>
              <w:pStyle w:val="a6"/>
              <w:numPr>
                <w:ilvl w:val="0"/>
                <w:numId w:val="14"/>
              </w:numPr>
              <w:ind w:hanging="686"/>
              <w:jc w:val="both"/>
              <w:rPr>
                <w:rFonts w:ascii="Times New Roman" w:hAnsi="Times New Roman" w:cs="Times New Roman"/>
                <w:sz w:val="24"/>
                <w:szCs w:val="24"/>
              </w:rPr>
            </w:pPr>
            <w:r w:rsidRPr="00420342">
              <w:rPr>
                <w:rFonts w:ascii="Times New Roman" w:hAnsi="Times New Roman" w:cs="Times New Roman"/>
                <w:sz w:val="24"/>
                <w:szCs w:val="24"/>
              </w:rPr>
              <w:t>Алиханова С.В.</w:t>
            </w:r>
            <w:r w:rsidRPr="00420342">
              <w:rPr>
                <w:rFonts w:ascii="Times New Roman" w:hAnsi="Times New Roman" w:cs="Times New Roman"/>
                <w:sz w:val="24"/>
                <w:szCs w:val="24"/>
              </w:rPr>
              <w:tab/>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тема «Традиционные русские тряпичные куклы»</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Международный  творческий конкурс «Дивноград» (Центр интеллектуального развития «Академия таланта»), номинация «Декоративно-прикладное творчество», 31.01.2017 г.</w:t>
            </w:r>
            <w:r w:rsidRPr="00420342">
              <w:rPr>
                <w:rFonts w:ascii="Times New Roman" w:hAnsi="Times New Roman" w:cs="Times New Roman"/>
                <w:sz w:val="24"/>
                <w:szCs w:val="24"/>
              </w:rPr>
              <w:tab/>
              <w:t>конкурс, диплом, 1 место</w:t>
            </w:r>
          </w:p>
          <w:p w:rsidR="00DE59DA" w:rsidRPr="00420342" w:rsidRDefault="00DE59DA" w:rsidP="00F465F1">
            <w:pPr>
              <w:pStyle w:val="a6"/>
              <w:numPr>
                <w:ilvl w:val="0"/>
                <w:numId w:val="14"/>
              </w:numPr>
              <w:ind w:hanging="686"/>
              <w:jc w:val="both"/>
              <w:rPr>
                <w:rFonts w:ascii="Times New Roman" w:hAnsi="Times New Roman" w:cs="Times New Roman"/>
                <w:sz w:val="24"/>
                <w:szCs w:val="24"/>
              </w:rPr>
            </w:pPr>
            <w:r w:rsidRPr="00420342">
              <w:rPr>
                <w:rFonts w:ascii="Times New Roman" w:hAnsi="Times New Roman" w:cs="Times New Roman"/>
                <w:sz w:val="24"/>
                <w:szCs w:val="24"/>
              </w:rPr>
              <w:t>Алексеева Е.Г.</w:t>
            </w:r>
            <w:r w:rsidRPr="00420342">
              <w:rPr>
                <w:rFonts w:ascii="Times New Roman" w:hAnsi="Times New Roman" w:cs="Times New Roman"/>
                <w:sz w:val="24"/>
                <w:szCs w:val="24"/>
              </w:rPr>
              <w:tab/>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тема «Космическое путешествие», всероссийский профессиональный конкурс методических разработок «Методическая копилка» (Центр интеллектуального развития «Академия таланта»), номинация «Конспект учебного занятия в ДОУ», 15.12.2016 г., диплом, 3 место</w:t>
            </w:r>
          </w:p>
          <w:p w:rsidR="00DE59DA" w:rsidRPr="00420342" w:rsidRDefault="00DE59DA" w:rsidP="00F465F1">
            <w:pPr>
              <w:pStyle w:val="a6"/>
              <w:numPr>
                <w:ilvl w:val="0"/>
                <w:numId w:val="14"/>
              </w:numPr>
              <w:ind w:hanging="686"/>
              <w:jc w:val="both"/>
              <w:rPr>
                <w:rFonts w:ascii="Times New Roman" w:hAnsi="Times New Roman" w:cs="Times New Roman"/>
                <w:sz w:val="24"/>
                <w:szCs w:val="24"/>
              </w:rPr>
            </w:pPr>
            <w:r w:rsidRPr="00420342">
              <w:rPr>
                <w:rFonts w:ascii="Times New Roman" w:hAnsi="Times New Roman" w:cs="Times New Roman"/>
                <w:sz w:val="24"/>
                <w:szCs w:val="24"/>
              </w:rPr>
              <w:t>Малиновская Е.Ю., Пятаева А.А.,Собашникова Н.А,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Чернова Н.А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тема «НОД «Осенние дорожки», международный творческий конкурс «Дивноград» (Центр интеллектуаль-ного развития «Академия таланта»), номинация «Методические разработки», 25.11.2016 г., диплом, 1 место</w:t>
            </w:r>
          </w:p>
          <w:p w:rsidR="00DE59DA" w:rsidRPr="00420342" w:rsidRDefault="00DE59DA" w:rsidP="00F465F1">
            <w:pPr>
              <w:pStyle w:val="a6"/>
              <w:numPr>
                <w:ilvl w:val="0"/>
                <w:numId w:val="14"/>
              </w:numPr>
              <w:ind w:hanging="686"/>
              <w:jc w:val="both"/>
              <w:rPr>
                <w:rFonts w:ascii="Times New Roman" w:hAnsi="Times New Roman" w:cs="Times New Roman"/>
                <w:sz w:val="24"/>
                <w:szCs w:val="24"/>
              </w:rPr>
            </w:pPr>
            <w:r w:rsidRPr="00420342">
              <w:rPr>
                <w:rFonts w:ascii="Times New Roman" w:hAnsi="Times New Roman" w:cs="Times New Roman"/>
                <w:sz w:val="24"/>
                <w:szCs w:val="24"/>
              </w:rPr>
              <w:t>Малиновская Е.Ю., Гришук Л.Н., Пятаева А.А,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Николаева О.В., Стрюк Е.В, Полицинская А.Н</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«Снежные фигуры», V муниципальный конкурс снежных фигур «Снеговик – 2017», 14.01.2017 г., сертификат </w:t>
            </w:r>
          </w:p>
          <w:p w:rsidR="00DE59DA" w:rsidRPr="00420342" w:rsidRDefault="00DE59DA" w:rsidP="00F465F1">
            <w:pPr>
              <w:pStyle w:val="a6"/>
              <w:numPr>
                <w:ilvl w:val="0"/>
                <w:numId w:val="14"/>
              </w:numPr>
              <w:ind w:hanging="686"/>
              <w:jc w:val="both"/>
              <w:rPr>
                <w:rFonts w:ascii="Times New Roman" w:hAnsi="Times New Roman" w:cs="Times New Roman"/>
                <w:sz w:val="24"/>
                <w:szCs w:val="24"/>
              </w:rPr>
            </w:pPr>
            <w:r w:rsidRPr="00420342">
              <w:rPr>
                <w:rFonts w:ascii="Times New Roman" w:hAnsi="Times New Roman" w:cs="Times New Roman"/>
                <w:sz w:val="24"/>
                <w:szCs w:val="24"/>
              </w:rPr>
              <w:t>Коллектив педагогов (Малиновская Е.Ю.,</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 xml:space="preserve">Гришук Л.Н., Пятаева А.А, Алиханова С.В, Стрюк Е.В,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Полицинская А.Н, Собашникова Н.А.), муниципальный</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конкурс «Мир детства» (рппс) среди ДОО МО «Котлас», с 15.11 по 15.12.2016г</w:t>
            </w:r>
            <w:r w:rsidRPr="00420342">
              <w:rPr>
                <w:rFonts w:ascii="Times New Roman" w:hAnsi="Times New Roman" w:cs="Times New Roman"/>
                <w:sz w:val="24"/>
                <w:szCs w:val="24"/>
              </w:rPr>
              <w:tab/>
              <w:t>, грамота, 1 место</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 xml:space="preserve">Малиновская Е.Ю., Пятаева А.А., Алексеева Е.Г,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всероссийский интеллектуальный конкурс «Знаток - дошколенок», 01.12.2016г., благодарности за подготовку детей (Алексеевой Е.Е., Пятаевой А.А),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грамота Пятаевой А.А. за подготовку победителя,</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справка (участие в жюри) – Малиновской Е.Ю.</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Малиновская Е.Ю., Пятаева А.А.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Программа «Волшебные комочки», областной заочный конкурс «Лучшая авторская парциальная программа» («Волшебные комочки»), сертификат</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 xml:space="preserve">Лазарева Т.Е., Николаева О.В., Алексеева Е.Г., </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Пятаева А.А.</w:t>
            </w:r>
            <w:r w:rsidRPr="00420342">
              <w:rPr>
                <w:rFonts w:ascii="Times New Roman" w:hAnsi="Times New Roman" w:cs="Times New Roman"/>
                <w:sz w:val="24"/>
                <w:szCs w:val="24"/>
              </w:rPr>
              <w:tab/>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муниципальные сорвенования «Туриада», среди ДОУ МО «Котлас», 14.10.2016г, сертификат</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lastRenderedPageBreak/>
              <w:t>Лазарева Т.Е., Николаева О.В., Алексеева Е.Г., Пятаева А.А.</w:t>
            </w:r>
            <w:r w:rsidRPr="00420342">
              <w:rPr>
                <w:rFonts w:ascii="Times New Roman" w:hAnsi="Times New Roman" w:cs="Times New Roman"/>
                <w:sz w:val="24"/>
                <w:szCs w:val="24"/>
              </w:rPr>
              <w:tab/>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городские соревнования по лыжным гонкам среди дошкольников, посвященных 100 летию города Котласа, 24.03.2017 г, грамоты за личный вклад в подготовку и успешное выступление команды</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Лазарева Т.Е.</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Областной заочный конкурс методических материалов по профилактике дородно-транспортного травматизма «Дети и</w:t>
            </w:r>
            <w:r w:rsidR="006C5A9C" w:rsidRPr="00420342">
              <w:rPr>
                <w:rFonts w:ascii="Times New Roman" w:hAnsi="Times New Roman" w:cs="Times New Roman"/>
                <w:sz w:val="24"/>
                <w:szCs w:val="24"/>
              </w:rPr>
              <w:t xml:space="preserve"> дорога», 2016г., свидетельство</w:t>
            </w:r>
          </w:p>
          <w:p w:rsidR="00DE59DA" w:rsidRPr="00420342" w:rsidRDefault="00DE59DA" w:rsidP="00F465F1">
            <w:pPr>
              <w:pStyle w:val="a6"/>
              <w:numPr>
                <w:ilvl w:val="0"/>
                <w:numId w:val="15"/>
              </w:numPr>
              <w:ind w:left="743" w:hanging="686"/>
              <w:jc w:val="both"/>
              <w:rPr>
                <w:rFonts w:ascii="Times New Roman" w:hAnsi="Times New Roman" w:cs="Times New Roman"/>
                <w:sz w:val="24"/>
                <w:szCs w:val="24"/>
              </w:rPr>
            </w:pPr>
            <w:r w:rsidRPr="00420342">
              <w:rPr>
                <w:rFonts w:ascii="Times New Roman" w:hAnsi="Times New Roman" w:cs="Times New Roman"/>
                <w:sz w:val="24"/>
                <w:szCs w:val="24"/>
              </w:rPr>
              <w:t>Пятаева А.А.</w:t>
            </w:r>
            <w:r w:rsidRPr="00420342">
              <w:rPr>
                <w:rFonts w:ascii="Times New Roman" w:hAnsi="Times New Roman" w:cs="Times New Roman"/>
                <w:sz w:val="24"/>
                <w:szCs w:val="24"/>
              </w:rPr>
              <w:tab/>
              <w:t xml:space="preserve">Плакат «Журнал для любознательных </w:t>
            </w:r>
          </w:p>
          <w:p w:rsidR="00DE59DA" w:rsidRPr="00420342" w:rsidRDefault="00DE59DA" w:rsidP="00DE59DA">
            <w:pPr>
              <w:ind w:left="57"/>
              <w:jc w:val="both"/>
              <w:rPr>
                <w:rFonts w:ascii="Times New Roman" w:hAnsi="Times New Roman" w:cs="Times New Roman"/>
                <w:sz w:val="24"/>
                <w:szCs w:val="24"/>
              </w:rPr>
            </w:pPr>
            <w:r w:rsidRPr="00420342">
              <w:rPr>
                <w:rFonts w:ascii="Times New Roman" w:hAnsi="Times New Roman" w:cs="Times New Roman"/>
                <w:sz w:val="24"/>
                <w:szCs w:val="24"/>
              </w:rPr>
              <w:t>родителей «Приключение Светофорчика по временам года», IX региональный конкурс выставки «Учитель XXI века», 2016г, сертификат</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Пятаева А.А.</w:t>
            </w:r>
            <w:r w:rsidRPr="00420342">
              <w:rPr>
                <w:rFonts w:ascii="Times New Roman" w:hAnsi="Times New Roman" w:cs="Times New Roman"/>
                <w:sz w:val="24"/>
                <w:szCs w:val="24"/>
              </w:rPr>
              <w:tab/>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IV региональный фестиваль – конкурс детского и юношеского творчества «Самоцветы Севера», с 17.02 по 19.02.2017г</w:t>
            </w:r>
            <w:r w:rsidRPr="00420342">
              <w:rPr>
                <w:rFonts w:ascii="Times New Roman" w:hAnsi="Times New Roman" w:cs="Times New Roman"/>
                <w:sz w:val="24"/>
                <w:szCs w:val="24"/>
              </w:rPr>
              <w:tab/>
              <w:t>Благодарственное письмо за подготовку участников</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Собашникова Н.А., Вологдина Т.Г., Пятаева А.А.</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XX городской конкурс детских талантов «Радость – 2017г», 26.03.2017г, благодарности за подготовку участника XX городского конкурса детских талантов «Радость – 2017г»</w:t>
            </w:r>
          </w:p>
          <w:p w:rsidR="00DE59DA" w:rsidRPr="00420342" w:rsidRDefault="00DE59DA" w:rsidP="00F465F1">
            <w:pPr>
              <w:pStyle w:val="a6"/>
              <w:numPr>
                <w:ilvl w:val="0"/>
                <w:numId w:val="15"/>
              </w:numPr>
              <w:jc w:val="both"/>
              <w:rPr>
                <w:rFonts w:ascii="Times New Roman" w:hAnsi="Times New Roman" w:cs="Times New Roman"/>
                <w:sz w:val="24"/>
                <w:szCs w:val="24"/>
              </w:rPr>
            </w:pPr>
            <w:r w:rsidRPr="00420342">
              <w:rPr>
                <w:rFonts w:ascii="Times New Roman" w:hAnsi="Times New Roman" w:cs="Times New Roman"/>
                <w:sz w:val="24"/>
                <w:szCs w:val="24"/>
              </w:rPr>
              <w:t>Коллектив ДОО</w:t>
            </w:r>
          </w:p>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участие в антинаркотической акции «Сообщи, где торгуют смертью», с 14.11 по 25.11.2016 г.</w:t>
            </w:r>
            <w:r w:rsidRPr="00420342">
              <w:rPr>
                <w:rFonts w:ascii="Times New Roman" w:hAnsi="Times New Roman" w:cs="Times New Roman"/>
                <w:sz w:val="24"/>
                <w:szCs w:val="24"/>
              </w:rPr>
              <w:tab/>
              <w:t>, оформление стендов центрального холла, родительских уголков в группах, сайт ДОО, размещены телефоны служб «Доверия»</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МБДОУ «Детский сад общеразвивающего вида №14</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 xml:space="preserve"> «Искорка», акция «Скворечник городу-2017», 27.02.2017 г., благодарность детскому саду за участие</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МБДОУ «Детский сад общеразвивающего вида №14</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«Искорка», муниципальная выставка сочинений «Поклонимся великим тем годам!» в рамках празднования 72-ой годовщины Победы в ВОВ 1941-1945г (участвовали родители из средних групп), Благодарности Стрюк Е.В., Алихановой С.В, Шиляковой О.Е.</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 xml:space="preserve">МБДОУ «Детский сад общеразвивающего вида №14 </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«Искорка»,  муниципальная благотворительная акция, посвященная празднованию дня победы, «Мы помним героев», 01.12.2016г по 28.04 2017г, благодарственное письмо ООО «ЭКОСЕВЕР» за активное участие в благотворительной акции, посвященной празднованию дня победы, «Мы помним героев»</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 xml:space="preserve">Педагоги МБДОУ «Детский сад общеразвивающего </w:t>
            </w:r>
          </w:p>
          <w:p w:rsidR="00DE59DA" w:rsidRPr="00420342" w:rsidRDefault="005B741B"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вида №14 «Искорка»</w:t>
            </w:r>
            <w:r w:rsidR="00DE59DA" w:rsidRPr="00420342">
              <w:rPr>
                <w:rFonts w:ascii="Times New Roman" w:hAnsi="Times New Roman" w:cs="Times New Roman"/>
                <w:sz w:val="24"/>
                <w:szCs w:val="24"/>
              </w:rPr>
              <w:t>, конкурс буклетов по профилактике стоматологических заболеваний «Как обучить ребенка гигиене полости рта», с 12.12.2016 г. по 20.12.2016 , ДОО -  1,2,3 место</w:t>
            </w:r>
          </w:p>
          <w:p w:rsidR="00DE59DA" w:rsidRPr="00420342" w:rsidRDefault="00DE59DA" w:rsidP="00F465F1">
            <w:pPr>
              <w:pStyle w:val="a6"/>
              <w:numPr>
                <w:ilvl w:val="0"/>
                <w:numId w:val="15"/>
              </w:numPr>
              <w:ind w:hanging="686"/>
              <w:jc w:val="both"/>
              <w:rPr>
                <w:rFonts w:ascii="Times New Roman" w:hAnsi="Times New Roman" w:cs="Times New Roman"/>
                <w:sz w:val="24"/>
                <w:szCs w:val="24"/>
              </w:rPr>
            </w:pPr>
            <w:r w:rsidRPr="00420342">
              <w:rPr>
                <w:rFonts w:ascii="Times New Roman" w:hAnsi="Times New Roman" w:cs="Times New Roman"/>
                <w:sz w:val="24"/>
                <w:szCs w:val="24"/>
              </w:rPr>
              <w:t xml:space="preserve">Педагоги МБДОУ «Детский сад общеразвивающего </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вида №14 «Искорка», смотр – конкурс речевых центров в детском саду</w:t>
            </w:r>
            <w:r w:rsidRPr="00420342">
              <w:rPr>
                <w:rFonts w:ascii="Times New Roman" w:hAnsi="Times New Roman" w:cs="Times New Roman"/>
                <w:sz w:val="24"/>
                <w:szCs w:val="24"/>
              </w:rPr>
              <w:tab/>
              <w:t>ДОО, награждение по номинациям</w:t>
            </w:r>
          </w:p>
          <w:p w:rsidR="00DE59DA" w:rsidRPr="00420342" w:rsidRDefault="00DE59DA" w:rsidP="00DE59DA">
            <w:pPr>
              <w:ind w:left="34"/>
              <w:jc w:val="both"/>
              <w:rPr>
                <w:rFonts w:ascii="Times New Roman" w:hAnsi="Times New Roman" w:cs="Times New Roman"/>
                <w:b/>
                <w:i/>
                <w:sz w:val="24"/>
                <w:szCs w:val="24"/>
              </w:rPr>
            </w:pPr>
            <w:r w:rsidRPr="00420342">
              <w:rPr>
                <w:rFonts w:ascii="Times New Roman" w:hAnsi="Times New Roman" w:cs="Times New Roman"/>
                <w:b/>
                <w:i/>
                <w:sz w:val="24"/>
                <w:szCs w:val="24"/>
              </w:rPr>
              <w:lastRenderedPageBreak/>
              <w:t>ИТОГО:  общее количество педагого</w:t>
            </w:r>
            <w:r w:rsidR="0079678E">
              <w:rPr>
                <w:rFonts w:ascii="Times New Roman" w:hAnsi="Times New Roman" w:cs="Times New Roman"/>
                <w:b/>
                <w:i/>
                <w:sz w:val="24"/>
                <w:szCs w:val="24"/>
              </w:rPr>
              <w:t>в в ДОО; количество педагогов (</w:t>
            </w:r>
            <w:r w:rsidRPr="00420342">
              <w:rPr>
                <w:rFonts w:ascii="Times New Roman" w:hAnsi="Times New Roman" w:cs="Times New Roman"/>
                <w:b/>
                <w:i/>
                <w:sz w:val="24"/>
                <w:szCs w:val="24"/>
              </w:rPr>
              <w:t>в числовом и процентном соотношении), участвующих в конкурсах разного уровня</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Муниципальный уровень: 10 педагогов – 33%</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Региональный уровень: 3 педагога – 10%</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Всероссийский уровень:</w:t>
            </w:r>
            <w:r w:rsidRPr="00420342">
              <w:rPr>
                <w:rFonts w:ascii="Times New Roman" w:hAnsi="Times New Roman" w:cs="Times New Roman"/>
                <w:vanish/>
                <w:sz w:val="24"/>
                <w:szCs w:val="24"/>
              </w:rPr>
              <w:t xml:space="preserve"> </w:t>
            </w:r>
            <w:r w:rsidRPr="00420342">
              <w:rPr>
                <w:rFonts w:ascii="Times New Roman" w:hAnsi="Times New Roman" w:cs="Times New Roman"/>
                <w:sz w:val="24"/>
                <w:szCs w:val="24"/>
              </w:rPr>
              <w:t>7 педагогов - 23 %</w:t>
            </w:r>
          </w:p>
        </w:tc>
      </w:tr>
      <w:tr w:rsidR="00DE59DA" w:rsidRPr="00420342" w:rsidTr="00A26755">
        <w:tc>
          <w:tcPr>
            <w:tcW w:w="9889" w:type="dxa"/>
            <w:gridSpan w:val="3"/>
          </w:tcPr>
          <w:p w:rsidR="00DE59DA" w:rsidRPr="00420342" w:rsidRDefault="00DE59DA" w:rsidP="003A1349">
            <w:pPr>
              <w:jc w:val="both"/>
              <w:rPr>
                <w:rFonts w:ascii="Times New Roman" w:hAnsi="Times New Roman" w:cs="Times New Roman"/>
                <w:sz w:val="24"/>
                <w:szCs w:val="24"/>
              </w:rPr>
            </w:pPr>
            <w:r w:rsidRPr="00420342">
              <w:rPr>
                <w:rFonts w:ascii="Times New Roman" w:hAnsi="Times New Roman" w:cs="Times New Roman"/>
                <w:sz w:val="24"/>
                <w:szCs w:val="24"/>
              </w:rPr>
              <w:lastRenderedPageBreak/>
              <w:t>Выводы:</w:t>
            </w:r>
            <w:r w:rsidR="006C5A9C" w:rsidRPr="00420342">
              <w:rPr>
                <w:rFonts w:ascii="Times New Roman" w:hAnsi="Times New Roman" w:cs="Times New Roman"/>
                <w:sz w:val="24"/>
                <w:szCs w:val="24"/>
              </w:rPr>
              <w:t xml:space="preserve"> Педагоги активно участвуют в конкурсах различных уровней. Конкурсы являются важной публичной формой презентации опыта. Участие в конкурсах позволяет педагогам осуществлять связи личностного и профессионального развития, развивать взаимодействие и сотрудничество педагогов, объединенных общей творческой проблемой, выявлять условия для профессионального роста.</w:t>
            </w:r>
          </w:p>
        </w:tc>
      </w:tr>
      <w:tr w:rsidR="00DE59DA" w:rsidRPr="00420342" w:rsidTr="00A26755">
        <w:tc>
          <w:tcPr>
            <w:tcW w:w="9889" w:type="dxa"/>
            <w:gridSpan w:val="3"/>
          </w:tcPr>
          <w:p w:rsidR="00DE59DA" w:rsidRPr="00420342" w:rsidRDefault="00DE59DA" w:rsidP="005B741B">
            <w:pPr>
              <w:jc w:val="center"/>
              <w:rPr>
                <w:rFonts w:ascii="Times New Roman" w:hAnsi="Times New Roman" w:cs="Times New Roman"/>
                <w:b/>
                <w:sz w:val="24"/>
                <w:szCs w:val="24"/>
              </w:rPr>
            </w:pPr>
            <w:r w:rsidRPr="00420342">
              <w:rPr>
                <w:rFonts w:ascii="Times New Roman" w:hAnsi="Times New Roman" w:cs="Times New Roman"/>
                <w:b/>
                <w:sz w:val="24"/>
                <w:szCs w:val="24"/>
              </w:rPr>
              <w:t>Учебно-методическое обеспечение</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Система методической работы ДОО</w:t>
            </w:r>
          </w:p>
        </w:tc>
        <w:tc>
          <w:tcPr>
            <w:tcW w:w="6379" w:type="dxa"/>
            <w:gridSpan w:val="2"/>
          </w:tcPr>
          <w:p w:rsidR="003A1349" w:rsidRPr="00420342" w:rsidRDefault="00CD0097" w:rsidP="00CD0097">
            <w:pPr>
              <w:ind w:firstLine="459"/>
              <w:jc w:val="both"/>
              <w:rPr>
                <w:rFonts w:ascii="Times New Roman" w:hAnsi="Times New Roman" w:cs="Times New Roman"/>
                <w:sz w:val="24"/>
                <w:szCs w:val="24"/>
              </w:rPr>
            </w:pPr>
            <w:r w:rsidRPr="00420342">
              <w:rPr>
                <w:rFonts w:ascii="Times New Roman" w:hAnsi="Times New Roman" w:cs="Times New Roman"/>
                <w:sz w:val="24"/>
                <w:szCs w:val="24"/>
              </w:rPr>
              <w:t>Методическая работа в ДОО представляет собой систему мероприятий, которые направлены на повышение мастерства каждого педагога, на обобщение и развитие творческого потенциала коллектива, на обеспечение достижения оптимальных результатов образования, воспитания и развития детей. Целью методической работы в детском саду является создание условий для непрерывного повышения уровня общей и педагогической культуры участников образовательного процесса. Это создание условий для профессионального развития педагогов и обеспечения педагогического просвещения родителей в целях непрерывного развития детей.</w:t>
            </w:r>
          </w:p>
          <w:p w:rsidR="003A1349" w:rsidRPr="00420342" w:rsidRDefault="003A1349" w:rsidP="003A1349">
            <w:pPr>
              <w:ind w:firstLine="459"/>
              <w:jc w:val="both"/>
              <w:rPr>
                <w:rFonts w:ascii="Times New Roman" w:hAnsi="Times New Roman" w:cs="Times New Roman"/>
                <w:b/>
                <w:bCs/>
                <w:sz w:val="24"/>
                <w:szCs w:val="24"/>
              </w:rPr>
            </w:pPr>
            <w:r w:rsidRPr="00420342">
              <w:rPr>
                <w:rFonts w:ascii="Times New Roman" w:hAnsi="Times New Roman" w:cs="Times New Roman"/>
                <w:sz w:val="24"/>
                <w:szCs w:val="24"/>
              </w:rPr>
              <w:t>Организацией методической работы в ДОО непосредственно за</w:t>
            </w:r>
            <w:r w:rsidRPr="00420342">
              <w:rPr>
                <w:rFonts w:ascii="Times New Roman" w:hAnsi="Times New Roman" w:cs="Times New Roman"/>
                <w:sz w:val="24"/>
                <w:szCs w:val="24"/>
              </w:rPr>
              <w:softHyphen/>
              <w:t>нимается старший воспитатель. Проектирует, определяет ее содержа</w:t>
            </w:r>
            <w:r w:rsidRPr="00420342">
              <w:rPr>
                <w:rFonts w:ascii="Times New Roman" w:hAnsi="Times New Roman" w:cs="Times New Roman"/>
                <w:sz w:val="24"/>
                <w:szCs w:val="24"/>
              </w:rPr>
              <w:softHyphen/>
              <w:t>ние по всему составу функций управления: </w:t>
            </w:r>
            <w:r w:rsidRPr="00420342">
              <w:rPr>
                <w:rFonts w:ascii="Times New Roman" w:hAnsi="Times New Roman" w:cs="Times New Roman"/>
                <w:b/>
                <w:bCs/>
                <w:sz w:val="24"/>
                <w:szCs w:val="24"/>
              </w:rPr>
              <w:t>информационно-аналити</w:t>
            </w:r>
            <w:r w:rsidRPr="00420342">
              <w:rPr>
                <w:rFonts w:ascii="Times New Roman" w:hAnsi="Times New Roman" w:cs="Times New Roman"/>
                <w:b/>
                <w:bCs/>
                <w:sz w:val="24"/>
                <w:szCs w:val="24"/>
              </w:rPr>
              <w:softHyphen/>
              <w:t>ческой, мотивационно-целевой, планово-прогностической, организа</w:t>
            </w:r>
            <w:r w:rsidRPr="00420342">
              <w:rPr>
                <w:rFonts w:ascii="Times New Roman" w:hAnsi="Times New Roman" w:cs="Times New Roman"/>
                <w:b/>
                <w:bCs/>
                <w:sz w:val="24"/>
                <w:szCs w:val="24"/>
              </w:rPr>
              <w:softHyphen/>
              <w:t>ционно-исполнительской, контрол</w:t>
            </w:r>
            <w:r w:rsidR="005470E4" w:rsidRPr="00420342">
              <w:rPr>
                <w:rFonts w:ascii="Times New Roman" w:hAnsi="Times New Roman" w:cs="Times New Roman"/>
                <w:b/>
                <w:bCs/>
                <w:sz w:val="24"/>
                <w:szCs w:val="24"/>
              </w:rPr>
              <w:t>ьно-диагностической и регулятив</w:t>
            </w:r>
            <w:r w:rsidRPr="00420342">
              <w:rPr>
                <w:rFonts w:ascii="Times New Roman" w:hAnsi="Times New Roman" w:cs="Times New Roman"/>
                <w:b/>
                <w:bCs/>
                <w:sz w:val="24"/>
                <w:szCs w:val="24"/>
              </w:rPr>
              <w:t>но-коррекционной.</w:t>
            </w:r>
          </w:p>
          <w:p w:rsidR="005A4F35" w:rsidRPr="00420342" w:rsidRDefault="005A4F35" w:rsidP="003A1349">
            <w:pPr>
              <w:ind w:firstLine="459"/>
              <w:jc w:val="both"/>
              <w:rPr>
                <w:rFonts w:ascii="Times New Roman" w:hAnsi="Times New Roman" w:cs="Times New Roman"/>
                <w:sz w:val="24"/>
                <w:szCs w:val="24"/>
              </w:rPr>
            </w:pPr>
            <w:r w:rsidRPr="00420342">
              <w:rPr>
                <w:rFonts w:ascii="Times New Roman" w:hAnsi="Times New Roman" w:cs="Times New Roman"/>
                <w:sz w:val="24"/>
                <w:szCs w:val="24"/>
              </w:rPr>
              <w:t xml:space="preserve">Методическая работа </w:t>
            </w:r>
            <w:r w:rsidR="00562F19" w:rsidRPr="00420342">
              <w:rPr>
                <w:rFonts w:ascii="Times New Roman" w:hAnsi="Times New Roman" w:cs="Times New Roman"/>
                <w:sz w:val="24"/>
                <w:szCs w:val="24"/>
              </w:rPr>
              <w:t xml:space="preserve">носит </w:t>
            </w:r>
            <w:r w:rsidRPr="00420342">
              <w:rPr>
                <w:rFonts w:ascii="Times New Roman" w:hAnsi="Times New Roman" w:cs="Times New Roman"/>
                <w:sz w:val="24"/>
                <w:szCs w:val="24"/>
              </w:rPr>
              <w:t>опережающий характер и обеспечивать развитие всего воспитательно-образовательного процес</w:t>
            </w:r>
            <w:r w:rsidRPr="00420342">
              <w:rPr>
                <w:rFonts w:ascii="Times New Roman" w:hAnsi="Times New Roman" w:cs="Times New Roman"/>
                <w:sz w:val="24"/>
                <w:szCs w:val="24"/>
              </w:rPr>
              <w:softHyphen/>
              <w:t>са в соответствии с новыми достижениями педагогической и психоло</w:t>
            </w:r>
            <w:r w:rsidRPr="00420342">
              <w:rPr>
                <w:rFonts w:ascii="Times New Roman" w:hAnsi="Times New Roman" w:cs="Times New Roman"/>
                <w:sz w:val="24"/>
                <w:szCs w:val="24"/>
              </w:rPr>
              <w:softHyphen/>
              <w:t>гической науки.</w:t>
            </w:r>
          </w:p>
          <w:p w:rsidR="005A4F35" w:rsidRPr="00420342" w:rsidRDefault="005A4F35" w:rsidP="005A4F35">
            <w:pPr>
              <w:ind w:firstLine="459"/>
              <w:jc w:val="both"/>
              <w:rPr>
                <w:rFonts w:ascii="Times New Roman" w:hAnsi="Times New Roman" w:cs="Times New Roman"/>
                <w:sz w:val="24"/>
                <w:szCs w:val="24"/>
              </w:rPr>
            </w:pPr>
            <w:r w:rsidRPr="00420342">
              <w:rPr>
                <w:rFonts w:ascii="Times New Roman" w:hAnsi="Times New Roman" w:cs="Times New Roman"/>
                <w:bCs/>
                <w:sz w:val="24"/>
                <w:szCs w:val="24"/>
              </w:rPr>
              <w:t>Работу старшего воспитателя условно можно разделить на следующие блоки.</w:t>
            </w:r>
          </w:p>
          <w:p w:rsidR="005A4F35" w:rsidRPr="00420342" w:rsidRDefault="005A4F35" w:rsidP="005A4F35">
            <w:pPr>
              <w:ind w:firstLine="459"/>
              <w:jc w:val="both"/>
              <w:rPr>
                <w:rFonts w:ascii="Times New Roman" w:hAnsi="Times New Roman" w:cs="Times New Roman"/>
                <w:sz w:val="24"/>
                <w:szCs w:val="24"/>
              </w:rPr>
            </w:pPr>
            <w:r w:rsidRPr="00420342">
              <w:rPr>
                <w:rFonts w:ascii="Times New Roman" w:hAnsi="Times New Roman" w:cs="Times New Roman"/>
                <w:sz w:val="24"/>
                <w:szCs w:val="24"/>
              </w:rPr>
              <w:t>• </w:t>
            </w:r>
            <w:r w:rsidRPr="00420342">
              <w:rPr>
                <w:rFonts w:ascii="Times New Roman" w:hAnsi="Times New Roman" w:cs="Times New Roman"/>
                <w:bCs/>
                <w:sz w:val="24"/>
                <w:szCs w:val="24"/>
              </w:rPr>
              <w:t>Работа с кадрами.</w:t>
            </w:r>
          </w:p>
          <w:p w:rsidR="005A4F35" w:rsidRPr="00420342" w:rsidRDefault="005A4F35" w:rsidP="005A4F35">
            <w:pPr>
              <w:ind w:firstLine="459"/>
              <w:jc w:val="both"/>
              <w:rPr>
                <w:rFonts w:ascii="Times New Roman" w:hAnsi="Times New Roman" w:cs="Times New Roman"/>
                <w:sz w:val="24"/>
                <w:szCs w:val="24"/>
              </w:rPr>
            </w:pPr>
            <w:r w:rsidRPr="00420342">
              <w:rPr>
                <w:rFonts w:ascii="Times New Roman" w:hAnsi="Times New Roman" w:cs="Times New Roman"/>
                <w:sz w:val="24"/>
                <w:szCs w:val="24"/>
              </w:rPr>
              <w:t>• </w:t>
            </w:r>
            <w:r w:rsidRPr="00420342">
              <w:rPr>
                <w:rFonts w:ascii="Times New Roman" w:hAnsi="Times New Roman" w:cs="Times New Roman"/>
                <w:bCs/>
                <w:sz w:val="24"/>
                <w:szCs w:val="24"/>
              </w:rPr>
              <w:t>Научно-методическое обеспечение учебно-воспитательного про</w:t>
            </w:r>
            <w:r w:rsidRPr="00420342">
              <w:rPr>
                <w:rFonts w:ascii="Times New Roman" w:hAnsi="Times New Roman" w:cs="Times New Roman"/>
                <w:bCs/>
                <w:sz w:val="24"/>
                <w:szCs w:val="24"/>
              </w:rPr>
              <w:softHyphen/>
              <w:t>цесса.</w:t>
            </w:r>
          </w:p>
          <w:p w:rsidR="005A4F35" w:rsidRPr="00420342" w:rsidRDefault="005A4F35" w:rsidP="005A4F35">
            <w:pPr>
              <w:ind w:firstLine="459"/>
              <w:jc w:val="both"/>
              <w:rPr>
                <w:rFonts w:ascii="Times New Roman" w:hAnsi="Times New Roman" w:cs="Times New Roman"/>
                <w:sz w:val="24"/>
                <w:szCs w:val="24"/>
              </w:rPr>
            </w:pPr>
            <w:r w:rsidRPr="00420342">
              <w:rPr>
                <w:rFonts w:ascii="Times New Roman" w:hAnsi="Times New Roman" w:cs="Times New Roman"/>
                <w:sz w:val="24"/>
                <w:szCs w:val="24"/>
              </w:rPr>
              <w:t>• </w:t>
            </w:r>
            <w:r w:rsidRPr="00420342">
              <w:rPr>
                <w:rFonts w:ascii="Times New Roman" w:hAnsi="Times New Roman" w:cs="Times New Roman"/>
                <w:bCs/>
                <w:sz w:val="24"/>
                <w:szCs w:val="24"/>
              </w:rPr>
              <w:t>Содержание воспитания и образования дошкольников.</w:t>
            </w:r>
          </w:p>
          <w:p w:rsidR="005A4F35" w:rsidRPr="00420342" w:rsidRDefault="005A4F35" w:rsidP="005A4F35">
            <w:pPr>
              <w:ind w:firstLine="459"/>
              <w:jc w:val="both"/>
              <w:rPr>
                <w:rFonts w:ascii="Times New Roman" w:hAnsi="Times New Roman" w:cs="Times New Roman"/>
                <w:sz w:val="24"/>
                <w:szCs w:val="24"/>
              </w:rPr>
            </w:pPr>
            <w:r w:rsidRPr="00420342">
              <w:rPr>
                <w:rFonts w:ascii="Times New Roman" w:hAnsi="Times New Roman" w:cs="Times New Roman"/>
                <w:sz w:val="24"/>
                <w:szCs w:val="24"/>
              </w:rPr>
              <w:t>• </w:t>
            </w:r>
            <w:r w:rsidRPr="00420342">
              <w:rPr>
                <w:rFonts w:ascii="Times New Roman" w:hAnsi="Times New Roman" w:cs="Times New Roman"/>
                <w:bCs/>
                <w:sz w:val="24"/>
                <w:szCs w:val="24"/>
              </w:rPr>
              <w:t>Готовность детей к обучению в школе. Преемственность в рабо</w:t>
            </w:r>
            <w:r w:rsidRPr="00420342">
              <w:rPr>
                <w:rFonts w:ascii="Times New Roman" w:hAnsi="Times New Roman" w:cs="Times New Roman"/>
                <w:bCs/>
                <w:sz w:val="24"/>
                <w:szCs w:val="24"/>
              </w:rPr>
              <w:softHyphen/>
              <w:t>те детского сада и школы.</w:t>
            </w:r>
          </w:p>
          <w:p w:rsidR="00562F19" w:rsidRPr="00420342" w:rsidRDefault="005A4F35" w:rsidP="00CD0097">
            <w:pPr>
              <w:ind w:firstLine="459"/>
              <w:jc w:val="both"/>
              <w:rPr>
                <w:rFonts w:ascii="Times New Roman" w:hAnsi="Times New Roman" w:cs="Times New Roman"/>
                <w:bCs/>
                <w:sz w:val="24"/>
                <w:szCs w:val="24"/>
              </w:rPr>
            </w:pPr>
            <w:r w:rsidRPr="00420342">
              <w:rPr>
                <w:rFonts w:ascii="Times New Roman" w:hAnsi="Times New Roman" w:cs="Times New Roman"/>
                <w:sz w:val="24"/>
                <w:szCs w:val="24"/>
              </w:rPr>
              <w:t>• </w:t>
            </w:r>
            <w:r w:rsidRPr="00420342">
              <w:rPr>
                <w:rFonts w:ascii="Times New Roman" w:hAnsi="Times New Roman" w:cs="Times New Roman"/>
                <w:bCs/>
                <w:sz w:val="24"/>
                <w:szCs w:val="24"/>
              </w:rPr>
              <w:t>Взаимодействие с семьей, спонсорами и общественностью.</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t>Наличие публикаций методического характера в периодической печати, методические рекомендации, внедряемые в образовательный процесс</w:t>
            </w:r>
          </w:p>
        </w:tc>
        <w:tc>
          <w:tcPr>
            <w:tcW w:w="6379" w:type="dxa"/>
            <w:gridSpan w:val="2"/>
          </w:tcPr>
          <w:p w:rsidR="00DE59DA" w:rsidRPr="00420342" w:rsidRDefault="00DE59DA" w:rsidP="00F465F1">
            <w:pPr>
              <w:pStyle w:val="a6"/>
              <w:numPr>
                <w:ilvl w:val="0"/>
                <w:numId w:val="16"/>
              </w:numPr>
              <w:ind w:hanging="686"/>
              <w:jc w:val="both"/>
              <w:rPr>
                <w:rFonts w:ascii="Times New Roman" w:hAnsi="Times New Roman" w:cs="Times New Roman"/>
                <w:sz w:val="24"/>
                <w:szCs w:val="24"/>
              </w:rPr>
            </w:pPr>
            <w:r w:rsidRPr="00420342">
              <w:rPr>
                <w:rFonts w:ascii="Times New Roman" w:hAnsi="Times New Roman" w:cs="Times New Roman"/>
                <w:sz w:val="24"/>
                <w:szCs w:val="24"/>
              </w:rPr>
              <w:t>Пятаева А.А.</w:t>
            </w:r>
            <w:r w:rsidRPr="00420342">
              <w:rPr>
                <w:rFonts w:ascii="Times New Roman" w:hAnsi="Times New Roman" w:cs="Times New Roman"/>
                <w:sz w:val="24"/>
                <w:szCs w:val="24"/>
              </w:rPr>
              <w:tab/>
              <w:t xml:space="preserve">«Речевое развитие дошкольников в </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 xml:space="preserve">соответствии с ФГОС ДО. Театрализованные игры как средство развития речи у старших дошкольников», </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сайт aktalant.ru, 2016г</w:t>
            </w:r>
          </w:p>
          <w:p w:rsidR="00DE59DA" w:rsidRPr="00420342" w:rsidRDefault="00DE59DA" w:rsidP="00F465F1">
            <w:pPr>
              <w:pStyle w:val="a6"/>
              <w:numPr>
                <w:ilvl w:val="0"/>
                <w:numId w:val="16"/>
              </w:numPr>
              <w:ind w:hanging="686"/>
              <w:jc w:val="both"/>
              <w:rPr>
                <w:rFonts w:ascii="Times New Roman" w:hAnsi="Times New Roman" w:cs="Times New Roman"/>
                <w:sz w:val="24"/>
                <w:szCs w:val="24"/>
              </w:rPr>
            </w:pPr>
            <w:r w:rsidRPr="00420342">
              <w:rPr>
                <w:rFonts w:ascii="Times New Roman" w:hAnsi="Times New Roman" w:cs="Times New Roman"/>
                <w:sz w:val="24"/>
                <w:szCs w:val="24"/>
              </w:rPr>
              <w:t>Малиновская Е.Ю., Пятаева А.А., Алиханова С.В</w:t>
            </w:r>
          </w:p>
          <w:p w:rsidR="00DE59DA" w:rsidRPr="00420342" w:rsidRDefault="00DE59DA" w:rsidP="00DE59DA">
            <w:pPr>
              <w:ind w:left="34"/>
              <w:jc w:val="both"/>
              <w:rPr>
                <w:rFonts w:ascii="Times New Roman" w:hAnsi="Times New Roman" w:cs="Times New Roman"/>
                <w:sz w:val="24"/>
                <w:szCs w:val="24"/>
              </w:rPr>
            </w:pPr>
            <w:r w:rsidRPr="00420342">
              <w:rPr>
                <w:rFonts w:ascii="Times New Roman" w:hAnsi="Times New Roman" w:cs="Times New Roman"/>
                <w:sz w:val="24"/>
                <w:szCs w:val="24"/>
              </w:rPr>
              <w:t xml:space="preserve">публикация «Дидактическое пособие «Умная планета» в </w:t>
            </w:r>
            <w:r w:rsidRPr="00420342">
              <w:rPr>
                <w:rFonts w:ascii="Times New Roman" w:hAnsi="Times New Roman" w:cs="Times New Roman"/>
                <w:sz w:val="24"/>
                <w:szCs w:val="24"/>
              </w:rPr>
              <w:lastRenderedPageBreak/>
              <w:t>сборнике материалов II межмуниципального конкурса профессионального мастерства педагогов ДОУ «Ярмарка педагогических идей», 2017г., 2 марта</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hAnsi="Times New Roman" w:cs="Times New Roman"/>
                <w:sz w:val="24"/>
                <w:szCs w:val="24"/>
              </w:rPr>
              <w:lastRenderedPageBreak/>
              <w:t>Участие ДОО в городских и областных методических мероприятиях</w:t>
            </w:r>
          </w:p>
        </w:tc>
        <w:tc>
          <w:tcPr>
            <w:tcW w:w="6379" w:type="dxa"/>
            <w:gridSpan w:val="2"/>
          </w:tcPr>
          <w:p w:rsidR="00DC19F4" w:rsidRPr="00420342" w:rsidRDefault="00DC19F4" w:rsidP="00DC19F4">
            <w:pPr>
              <w:ind w:firstLine="34"/>
              <w:rPr>
                <w:rFonts w:ascii="Times New Roman" w:hAnsi="Times New Roman" w:cs="Times New Roman"/>
                <w:sz w:val="24"/>
                <w:szCs w:val="24"/>
              </w:rPr>
            </w:pPr>
            <w:r w:rsidRPr="00420342">
              <w:rPr>
                <w:rFonts w:ascii="Times New Roman" w:hAnsi="Times New Roman" w:cs="Times New Roman"/>
                <w:sz w:val="24"/>
                <w:szCs w:val="24"/>
              </w:rPr>
              <w:t>Педагоги</w:t>
            </w:r>
            <w:r w:rsidR="0002214D" w:rsidRPr="00420342">
              <w:rPr>
                <w:rFonts w:ascii="Times New Roman" w:hAnsi="Times New Roman" w:cs="Times New Roman"/>
                <w:sz w:val="24"/>
                <w:szCs w:val="24"/>
              </w:rPr>
              <w:t xml:space="preserve"> </w:t>
            </w:r>
            <w:r w:rsidRPr="00420342">
              <w:rPr>
                <w:rFonts w:ascii="Times New Roman" w:hAnsi="Times New Roman" w:cs="Times New Roman"/>
                <w:sz w:val="24"/>
                <w:szCs w:val="24"/>
              </w:rPr>
              <w:t xml:space="preserve"> посещают</w:t>
            </w:r>
            <w:r w:rsidR="0002214D" w:rsidRPr="00420342">
              <w:rPr>
                <w:rFonts w:ascii="Times New Roman" w:hAnsi="Times New Roman" w:cs="Times New Roman"/>
                <w:sz w:val="24"/>
                <w:szCs w:val="24"/>
              </w:rPr>
              <w:t>, обобщают педагогический опыт на</w:t>
            </w:r>
            <w:r w:rsidRPr="00420342">
              <w:rPr>
                <w:rFonts w:ascii="Times New Roman" w:hAnsi="Times New Roman" w:cs="Times New Roman"/>
                <w:sz w:val="24"/>
                <w:szCs w:val="24"/>
              </w:rPr>
              <w:t>:</w:t>
            </w:r>
          </w:p>
          <w:p w:rsidR="00DC19F4" w:rsidRPr="00420342" w:rsidRDefault="00DC19F4" w:rsidP="00DC19F4">
            <w:pPr>
              <w:ind w:firstLine="459"/>
              <w:rPr>
                <w:rFonts w:ascii="Times New Roman" w:hAnsi="Times New Roman" w:cs="Times New Roman"/>
                <w:sz w:val="24"/>
                <w:szCs w:val="24"/>
              </w:rPr>
            </w:pPr>
            <w:r w:rsidRPr="00420342">
              <w:rPr>
                <w:rFonts w:ascii="Times New Roman" w:hAnsi="Times New Roman" w:cs="Times New Roman"/>
                <w:sz w:val="24"/>
                <w:szCs w:val="24"/>
              </w:rPr>
              <w:t xml:space="preserve">- ГПО воспитателей </w:t>
            </w:r>
          </w:p>
          <w:p w:rsidR="00DC19F4" w:rsidRPr="00420342" w:rsidRDefault="00DC19F4" w:rsidP="00DC19F4">
            <w:pPr>
              <w:ind w:firstLine="459"/>
              <w:rPr>
                <w:rFonts w:ascii="Times New Roman" w:hAnsi="Times New Roman" w:cs="Times New Roman"/>
                <w:sz w:val="24"/>
                <w:szCs w:val="24"/>
              </w:rPr>
            </w:pPr>
            <w:r w:rsidRPr="00420342">
              <w:rPr>
                <w:rFonts w:ascii="Times New Roman" w:hAnsi="Times New Roman" w:cs="Times New Roman"/>
                <w:sz w:val="24"/>
                <w:szCs w:val="24"/>
              </w:rPr>
              <w:t>- ГПО учителей – логопедов</w:t>
            </w:r>
          </w:p>
          <w:p w:rsidR="00DC19F4" w:rsidRPr="00420342" w:rsidRDefault="00DC19F4" w:rsidP="00DC19F4">
            <w:pPr>
              <w:ind w:firstLine="459"/>
              <w:rPr>
                <w:rFonts w:ascii="Times New Roman" w:hAnsi="Times New Roman" w:cs="Times New Roman"/>
                <w:sz w:val="24"/>
                <w:szCs w:val="24"/>
              </w:rPr>
            </w:pPr>
            <w:r w:rsidRPr="00420342">
              <w:rPr>
                <w:rFonts w:ascii="Times New Roman" w:hAnsi="Times New Roman" w:cs="Times New Roman"/>
                <w:sz w:val="24"/>
                <w:szCs w:val="24"/>
              </w:rPr>
              <w:t>- ГПО педагогов – психологов</w:t>
            </w:r>
          </w:p>
          <w:p w:rsidR="00DC19F4" w:rsidRPr="00420342" w:rsidRDefault="00DC19F4" w:rsidP="00DC19F4">
            <w:pPr>
              <w:ind w:firstLine="459"/>
              <w:rPr>
                <w:rFonts w:ascii="Times New Roman" w:hAnsi="Times New Roman" w:cs="Times New Roman"/>
                <w:sz w:val="24"/>
                <w:szCs w:val="24"/>
              </w:rPr>
            </w:pPr>
            <w:r w:rsidRPr="00420342">
              <w:rPr>
                <w:rFonts w:ascii="Times New Roman" w:hAnsi="Times New Roman" w:cs="Times New Roman"/>
                <w:sz w:val="24"/>
                <w:szCs w:val="24"/>
              </w:rPr>
              <w:t>- ГПО социальных педагогов</w:t>
            </w:r>
          </w:p>
          <w:p w:rsidR="00DC19F4" w:rsidRPr="00420342" w:rsidRDefault="00DC19F4" w:rsidP="00DC19F4">
            <w:pPr>
              <w:ind w:firstLine="459"/>
              <w:rPr>
                <w:rFonts w:ascii="Times New Roman" w:hAnsi="Times New Roman" w:cs="Times New Roman"/>
                <w:sz w:val="24"/>
                <w:szCs w:val="24"/>
              </w:rPr>
            </w:pPr>
            <w:r w:rsidRPr="00420342">
              <w:rPr>
                <w:rFonts w:ascii="Times New Roman" w:hAnsi="Times New Roman" w:cs="Times New Roman"/>
                <w:sz w:val="24"/>
                <w:szCs w:val="24"/>
              </w:rPr>
              <w:t>- ГПО специалистов ПМПк ДОУ</w:t>
            </w:r>
          </w:p>
          <w:p w:rsidR="00DC19F4" w:rsidRPr="00420342" w:rsidRDefault="00DC19F4" w:rsidP="00DC19F4">
            <w:pPr>
              <w:ind w:firstLine="459"/>
              <w:rPr>
                <w:rFonts w:ascii="Times New Roman" w:hAnsi="Times New Roman" w:cs="Times New Roman"/>
                <w:sz w:val="24"/>
                <w:szCs w:val="24"/>
              </w:rPr>
            </w:pPr>
            <w:r w:rsidRPr="00420342">
              <w:rPr>
                <w:rFonts w:ascii="Times New Roman" w:hAnsi="Times New Roman" w:cs="Times New Roman"/>
                <w:sz w:val="24"/>
                <w:szCs w:val="24"/>
              </w:rPr>
              <w:t>- ГПО для заместителей заведующих по УВР и старших воспитателей</w:t>
            </w:r>
          </w:p>
          <w:p w:rsidR="00DE59DA" w:rsidRPr="00420342" w:rsidRDefault="00DC19F4" w:rsidP="00E36102">
            <w:pPr>
              <w:ind w:firstLine="459"/>
              <w:rPr>
                <w:rFonts w:ascii="Times New Roman" w:hAnsi="Times New Roman" w:cs="Times New Roman"/>
                <w:sz w:val="24"/>
                <w:szCs w:val="24"/>
              </w:rPr>
            </w:pPr>
            <w:r w:rsidRPr="00420342">
              <w:rPr>
                <w:rFonts w:ascii="Times New Roman" w:hAnsi="Times New Roman" w:cs="Times New Roman"/>
                <w:sz w:val="24"/>
                <w:szCs w:val="24"/>
              </w:rPr>
              <w:t>- ГПО для  начинающих заместителей по УВР и старших воспитателей</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Формы организации методической работы</w:t>
            </w:r>
          </w:p>
        </w:tc>
        <w:tc>
          <w:tcPr>
            <w:tcW w:w="6379" w:type="dxa"/>
            <w:gridSpan w:val="2"/>
          </w:tcPr>
          <w:p w:rsidR="00CF2185" w:rsidRPr="00420342" w:rsidRDefault="00E16310" w:rsidP="00CF2185">
            <w:pPr>
              <w:ind w:firstLine="459"/>
              <w:jc w:val="both"/>
              <w:rPr>
                <w:rFonts w:ascii="Times New Roman" w:hAnsi="Times New Roman" w:cs="Times New Roman"/>
                <w:sz w:val="24"/>
                <w:szCs w:val="24"/>
              </w:rPr>
            </w:pPr>
            <w:r w:rsidRPr="00420342">
              <w:rPr>
                <w:rFonts w:ascii="Times New Roman" w:hAnsi="Times New Roman" w:cs="Times New Roman"/>
                <w:sz w:val="24"/>
                <w:szCs w:val="24"/>
              </w:rPr>
              <w:t xml:space="preserve">Используются как групповые, так и индивидуальные формы методической работы. </w:t>
            </w:r>
            <w:r w:rsidR="00CF2185" w:rsidRPr="00420342">
              <w:rPr>
                <w:rFonts w:ascii="Times New Roman" w:hAnsi="Times New Roman" w:cs="Times New Roman"/>
                <w:sz w:val="24"/>
                <w:szCs w:val="24"/>
              </w:rPr>
              <w:t xml:space="preserve"> </w:t>
            </w:r>
          </w:p>
          <w:p w:rsidR="00DE59DA" w:rsidRPr="00420342" w:rsidRDefault="00E16310" w:rsidP="00CF2185">
            <w:pPr>
              <w:ind w:firstLine="459"/>
              <w:jc w:val="both"/>
              <w:rPr>
                <w:rFonts w:ascii="Times New Roman" w:hAnsi="Times New Roman" w:cs="Times New Roman"/>
                <w:sz w:val="24"/>
              </w:rPr>
            </w:pPr>
            <w:r w:rsidRPr="00420342">
              <w:rPr>
                <w:rFonts w:ascii="Times New Roman" w:hAnsi="Times New Roman" w:cs="Times New Roman"/>
                <w:sz w:val="24"/>
                <w:szCs w:val="24"/>
              </w:rPr>
              <w:t xml:space="preserve">Групповые формы работы: </w:t>
            </w:r>
            <w:r w:rsidRPr="00420342">
              <w:t xml:space="preserve">- </w:t>
            </w:r>
            <w:r w:rsidR="00CF2185" w:rsidRPr="00420342">
              <w:rPr>
                <w:rFonts w:ascii="Times New Roman" w:hAnsi="Times New Roman" w:cs="Times New Roman"/>
                <w:sz w:val="24"/>
              </w:rPr>
              <w:t>педагогический совет, семинар - практикум, творческая группа, рабочая группа,  мастер – класс,  психологический тренинг, консультация, деловая игра,</w:t>
            </w:r>
            <w:r w:rsidRPr="00420342">
              <w:rPr>
                <w:rFonts w:ascii="Times New Roman" w:hAnsi="Times New Roman" w:cs="Times New Roman"/>
                <w:sz w:val="24"/>
              </w:rPr>
              <w:t xml:space="preserve"> </w:t>
            </w:r>
            <w:r w:rsidR="00D755A5" w:rsidRPr="00420342">
              <w:rPr>
                <w:rFonts w:ascii="Times New Roman" w:hAnsi="Times New Roman" w:cs="Times New Roman"/>
                <w:sz w:val="24"/>
              </w:rPr>
              <w:t xml:space="preserve">брейн-ринг, </w:t>
            </w:r>
            <w:r w:rsidRPr="00420342">
              <w:rPr>
                <w:rFonts w:ascii="Times New Roman" w:hAnsi="Times New Roman" w:cs="Times New Roman"/>
                <w:sz w:val="24"/>
              </w:rPr>
              <w:t>аукцион педагогических идей,</w:t>
            </w:r>
            <w:r w:rsidR="00CF2185" w:rsidRPr="00420342">
              <w:rPr>
                <w:rFonts w:ascii="Times New Roman" w:hAnsi="Times New Roman" w:cs="Times New Roman"/>
                <w:sz w:val="24"/>
              </w:rPr>
              <w:t xml:space="preserve"> </w:t>
            </w:r>
            <w:r w:rsidRPr="00420342">
              <w:rPr>
                <w:rFonts w:ascii="Times New Roman" w:hAnsi="Times New Roman" w:cs="Times New Roman"/>
                <w:sz w:val="24"/>
              </w:rPr>
              <w:t xml:space="preserve"> проектов</w:t>
            </w:r>
            <w:r w:rsidR="00CF2185" w:rsidRPr="00420342">
              <w:rPr>
                <w:rFonts w:ascii="Times New Roman" w:hAnsi="Times New Roman" w:cs="Times New Roman"/>
                <w:sz w:val="24"/>
              </w:rPr>
              <w:t xml:space="preserve">, </w:t>
            </w:r>
            <w:r w:rsidRPr="00420342">
              <w:rPr>
                <w:rFonts w:ascii="Times New Roman" w:hAnsi="Times New Roman" w:cs="Times New Roman"/>
                <w:sz w:val="24"/>
              </w:rPr>
              <w:t xml:space="preserve"> взаимопосещение занятий (мероприятий)</w:t>
            </w:r>
            <w:r w:rsidR="00CF2185" w:rsidRPr="00420342">
              <w:rPr>
                <w:rFonts w:ascii="Times New Roman" w:hAnsi="Times New Roman" w:cs="Times New Roman"/>
                <w:sz w:val="24"/>
              </w:rPr>
              <w:t>.</w:t>
            </w:r>
          </w:p>
          <w:p w:rsidR="00CF2185" w:rsidRPr="00420342" w:rsidRDefault="00CF2185" w:rsidP="00CF2185">
            <w:pPr>
              <w:ind w:firstLine="459"/>
              <w:jc w:val="both"/>
              <w:rPr>
                <w:rFonts w:ascii="Times New Roman" w:hAnsi="Times New Roman" w:cs="Times New Roman"/>
                <w:sz w:val="24"/>
              </w:rPr>
            </w:pPr>
            <w:r w:rsidRPr="00420342">
              <w:rPr>
                <w:rFonts w:ascii="Times New Roman" w:hAnsi="Times New Roman" w:cs="Times New Roman"/>
                <w:sz w:val="24"/>
              </w:rPr>
              <w:t>Индивидуальные формы работы: индивидуальная консультация,  индивидуальная беседа,  наставничество,  самообразование.</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420342">
              <w:rPr>
                <w:rFonts w:ascii="Times New Roman" w:eastAsia="Times New Roman" w:hAnsi="Times New Roman" w:cs="Times New Roman"/>
                <w:sz w:val="24"/>
                <w:szCs w:val="24"/>
                <w:lang w:eastAsia="ru-RU"/>
              </w:rPr>
              <w:t>Методическая работа с молодыми педагогами</w:t>
            </w:r>
          </w:p>
        </w:tc>
        <w:tc>
          <w:tcPr>
            <w:tcW w:w="6379" w:type="dxa"/>
            <w:gridSpan w:val="2"/>
          </w:tcPr>
          <w:p w:rsidR="00DE59DA" w:rsidRPr="00420342" w:rsidRDefault="00CD0097" w:rsidP="00CD0097">
            <w:pPr>
              <w:ind w:firstLine="459"/>
              <w:jc w:val="both"/>
              <w:rPr>
                <w:rFonts w:ascii="Times New Roman" w:hAnsi="Times New Roman" w:cs="Times New Roman"/>
                <w:sz w:val="24"/>
                <w:szCs w:val="24"/>
              </w:rPr>
            </w:pPr>
            <w:r w:rsidRPr="00420342">
              <w:rPr>
                <w:rFonts w:ascii="Times New Roman" w:hAnsi="Times New Roman" w:cs="Times New Roman"/>
                <w:sz w:val="24"/>
                <w:szCs w:val="24"/>
              </w:rPr>
              <w:t>Многие педагоги, особенно начинающие, нуждаются в квалифи</w:t>
            </w:r>
            <w:r w:rsidRPr="00420342">
              <w:rPr>
                <w:rFonts w:ascii="Times New Roman" w:hAnsi="Times New Roman" w:cs="Times New Roman"/>
                <w:sz w:val="24"/>
                <w:szCs w:val="24"/>
              </w:rPr>
              <w:softHyphen/>
              <w:t>цированной помощи со стороны более опытных коллег, заведующего, старшего воспитателя ДОО, специалистов различных областей знания. В настоящее время эта потребность возросла в связи с переходом на вариативную систему образования, необходимостью учитывать мно</w:t>
            </w:r>
            <w:r w:rsidRPr="00420342">
              <w:rPr>
                <w:rFonts w:ascii="Times New Roman" w:hAnsi="Times New Roman" w:cs="Times New Roman"/>
                <w:sz w:val="24"/>
                <w:szCs w:val="24"/>
              </w:rPr>
              <w:softHyphen/>
              <w:t xml:space="preserve">гообразие интересов и возможностей детей. </w:t>
            </w:r>
          </w:p>
          <w:p w:rsidR="00CD0097" w:rsidRPr="00420342" w:rsidRDefault="00E16310" w:rsidP="00E16310">
            <w:pPr>
              <w:ind w:firstLine="459"/>
              <w:jc w:val="both"/>
              <w:rPr>
                <w:rFonts w:ascii="Times New Roman" w:hAnsi="Times New Roman" w:cs="Times New Roman"/>
                <w:sz w:val="24"/>
                <w:szCs w:val="24"/>
              </w:rPr>
            </w:pPr>
            <w:r w:rsidRPr="00420342">
              <w:rPr>
                <w:rFonts w:ascii="Times New Roman" w:hAnsi="Times New Roman" w:cs="Times New Roman"/>
                <w:sz w:val="24"/>
                <w:szCs w:val="24"/>
              </w:rPr>
              <w:t>М поэтому для молодых педагогов в</w:t>
            </w:r>
            <w:r w:rsidR="00CD0097" w:rsidRPr="00420342">
              <w:rPr>
                <w:rFonts w:ascii="Times New Roman" w:hAnsi="Times New Roman" w:cs="Times New Roman"/>
                <w:sz w:val="24"/>
                <w:szCs w:val="24"/>
              </w:rPr>
              <w:t xml:space="preserve"> ДОО организованы методические объединения, в которых </w:t>
            </w:r>
          </w:p>
        </w:tc>
      </w:tr>
      <w:tr w:rsidR="00DE59DA" w:rsidRPr="00420342" w:rsidTr="00A26755">
        <w:tc>
          <w:tcPr>
            <w:tcW w:w="3510" w:type="dxa"/>
          </w:tcPr>
          <w:p w:rsidR="00DE59DA" w:rsidRPr="00420342" w:rsidRDefault="00DE59DA" w:rsidP="00DE59DA">
            <w:pPr>
              <w:jc w:val="both"/>
              <w:rPr>
                <w:rFonts w:ascii="Times New Roman" w:hAnsi="Times New Roman" w:cs="Times New Roman"/>
                <w:sz w:val="24"/>
                <w:szCs w:val="24"/>
              </w:rPr>
            </w:pPr>
            <w:r w:rsidRPr="008E0B24">
              <w:rPr>
                <w:rFonts w:ascii="Times New Roman" w:eastAsia="Times New Roman" w:hAnsi="Times New Roman" w:cs="Times New Roman"/>
                <w:sz w:val="24"/>
                <w:szCs w:val="24"/>
                <w:lang w:eastAsia="ru-RU"/>
              </w:rPr>
              <w:t>Работа по обобщению и распространению передового опыта</w:t>
            </w:r>
          </w:p>
        </w:tc>
        <w:tc>
          <w:tcPr>
            <w:tcW w:w="6379" w:type="dxa"/>
            <w:gridSpan w:val="2"/>
          </w:tcPr>
          <w:p w:rsidR="00086D53" w:rsidRPr="00086D53" w:rsidRDefault="00086D53" w:rsidP="00086D53">
            <w:pPr>
              <w:pStyle w:val="a6"/>
              <w:numPr>
                <w:ilvl w:val="0"/>
                <w:numId w:val="35"/>
              </w:numPr>
              <w:spacing w:before="259"/>
              <w:ind w:left="0" w:right="-95" w:firstLine="0"/>
              <w:rPr>
                <w:rFonts w:ascii="Times New Roman" w:hAnsi="Times New Roman" w:cs="Times New Roman"/>
                <w:color w:val="000000"/>
                <w:sz w:val="24"/>
              </w:rPr>
            </w:pPr>
            <w:r w:rsidRPr="00086D53">
              <w:rPr>
                <w:rFonts w:ascii="Times New Roman" w:hAnsi="Times New Roman" w:cs="Times New Roman"/>
                <w:color w:val="000000"/>
                <w:sz w:val="24"/>
              </w:rPr>
              <w:t>Лобанцева Н.В.</w:t>
            </w:r>
            <w:r w:rsidRPr="00086D53">
              <w:rPr>
                <w:rFonts w:ascii="Times New Roman" w:hAnsi="Times New Roman" w:cs="Times New Roman"/>
                <w:color w:val="000000"/>
                <w:sz w:val="24"/>
              </w:rPr>
              <w:t>,</w:t>
            </w:r>
            <w:r>
              <w:rPr>
                <w:rFonts w:ascii="Times New Roman" w:hAnsi="Times New Roman" w:cs="Times New Roman"/>
                <w:color w:val="000000"/>
                <w:sz w:val="24"/>
              </w:rPr>
              <w:t xml:space="preserve"> </w:t>
            </w:r>
            <w:r w:rsidRPr="00086D53">
              <w:rPr>
                <w:rFonts w:ascii="Times New Roman" w:hAnsi="Times New Roman" w:cs="Times New Roman"/>
                <w:color w:val="000000"/>
                <w:sz w:val="24"/>
              </w:rPr>
              <w:t>Оленева И.Я.</w:t>
            </w:r>
            <w:r w:rsidRPr="00086D53">
              <w:rPr>
                <w:rFonts w:ascii="Times New Roman" w:hAnsi="Times New Roman" w:cs="Times New Roman"/>
                <w:color w:val="000000"/>
                <w:sz w:val="24"/>
              </w:rPr>
              <w:t>,</w:t>
            </w:r>
            <w:r>
              <w:rPr>
                <w:rFonts w:ascii="Times New Roman" w:hAnsi="Times New Roman" w:cs="Times New Roman"/>
                <w:color w:val="000000"/>
                <w:sz w:val="24"/>
              </w:rPr>
              <w:t xml:space="preserve"> </w:t>
            </w:r>
            <w:r w:rsidRPr="00086D53">
              <w:rPr>
                <w:rFonts w:ascii="Times New Roman" w:hAnsi="Times New Roman" w:cs="Times New Roman"/>
                <w:color w:val="000000"/>
                <w:sz w:val="24"/>
              </w:rPr>
              <w:t>Собашникова Н.А.</w:t>
            </w:r>
            <w:r w:rsidRPr="00086D53">
              <w:rPr>
                <w:rFonts w:ascii="Times New Roman" w:hAnsi="Times New Roman" w:cs="Times New Roman"/>
                <w:color w:val="000000"/>
                <w:sz w:val="24"/>
              </w:rPr>
              <w:t>,</w:t>
            </w:r>
            <w:r>
              <w:rPr>
                <w:rFonts w:ascii="Times New Roman" w:hAnsi="Times New Roman" w:cs="Times New Roman"/>
                <w:color w:val="000000"/>
                <w:sz w:val="24"/>
              </w:rPr>
              <w:t xml:space="preserve"> </w:t>
            </w:r>
            <w:r w:rsidRPr="00086D53">
              <w:rPr>
                <w:rFonts w:ascii="Times New Roman" w:hAnsi="Times New Roman" w:cs="Times New Roman"/>
                <w:color w:val="000000"/>
                <w:sz w:val="24"/>
              </w:rPr>
              <w:t>Чернова Н.А.</w:t>
            </w:r>
            <w:r w:rsidRPr="00086D53">
              <w:rPr>
                <w:rFonts w:ascii="Times New Roman" w:hAnsi="Times New Roman" w:cs="Times New Roman"/>
                <w:color w:val="000000"/>
                <w:sz w:val="24"/>
              </w:rPr>
              <w:t>,</w:t>
            </w:r>
            <w:r>
              <w:rPr>
                <w:rFonts w:ascii="Times New Roman" w:hAnsi="Times New Roman" w:cs="Times New Roman"/>
                <w:color w:val="000000"/>
                <w:sz w:val="24"/>
              </w:rPr>
              <w:t xml:space="preserve"> </w:t>
            </w:r>
            <w:r w:rsidRPr="00086D53">
              <w:rPr>
                <w:rFonts w:ascii="Times New Roman" w:hAnsi="Times New Roman" w:cs="Times New Roman"/>
                <w:color w:val="000000"/>
                <w:sz w:val="24"/>
              </w:rPr>
              <w:t>Вологдина Т.Г</w:t>
            </w:r>
            <w:r w:rsidRPr="00086D53">
              <w:rPr>
                <w:rFonts w:ascii="Times New Roman" w:hAnsi="Times New Roman" w:cs="Times New Roman"/>
                <w:color w:val="000000"/>
                <w:sz w:val="24"/>
              </w:rPr>
              <w:t xml:space="preserve"> , в</w:t>
            </w:r>
            <w:r w:rsidRPr="00086D53">
              <w:rPr>
                <w:rFonts w:ascii="Times New Roman" w:hAnsi="Times New Roman" w:cs="Times New Roman"/>
                <w:color w:val="000000"/>
                <w:sz w:val="24"/>
              </w:rPr>
              <w:t>идеопрезентация сказки «Дюймовочка»</w:t>
            </w:r>
            <w:r w:rsidRPr="00086D53">
              <w:rPr>
                <w:rFonts w:ascii="Times New Roman" w:hAnsi="Times New Roman" w:cs="Times New Roman"/>
                <w:color w:val="000000"/>
                <w:sz w:val="24"/>
              </w:rPr>
              <w:t xml:space="preserve"> </w:t>
            </w:r>
            <w:r w:rsidRPr="00086D53">
              <w:rPr>
                <w:rFonts w:ascii="Times New Roman" w:hAnsi="Times New Roman" w:cs="Times New Roman"/>
                <w:sz w:val="24"/>
              </w:rPr>
              <w:t xml:space="preserve">в рамках секционной части </w:t>
            </w:r>
            <w:r w:rsidRPr="00086D53">
              <w:rPr>
                <w:rFonts w:ascii="Times New Roman" w:hAnsi="Times New Roman" w:cs="Times New Roman"/>
                <w:sz w:val="24"/>
              </w:rPr>
              <w:t xml:space="preserve">муниципального </w:t>
            </w:r>
            <w:r w:rsidRPr="00086D53">
              <w:rPr>
                <w:rFonts w:ascii="Times New Roman" w:hAnsi="Times New Roman" w:cs="Times New Roman"/>
                <w:sz w:val="24"/>
              </w:rPr>
              <w:t>августовского совещания «Фестиваль педагогических идей и инновационных площадок»</w:t>
            </w:r>
            <w:r w:rsidRPr="00086D53">
              <w:rPr>
                <w:rFonts w:ascii="Times New Roman" w:hAnsi="Times New Roman" w:cs="Times New Roman"/>
                <w:sz w:val="24"/>
              </w:rPr>
              <w:t xml:space="preserve">, </w:t>
            </w:r>
            <w:r w:rsidRPr="00086D53">
              <w:rPr>
                <w:rFonts w:ascii="Times New Roman" w:hAnsi="Times New Roman" w:cs="Times New Roman"/>
                <w:color w:val="000000"/>
                <w:sz w:val="24"/>
              </w:rPr>
              <w:t>14.09.2016</w:t>
            </w:r>
          </w:p>
          <w:p w:rsidR="00086D53" w:rsidRPr="00086D53" w:rsidRDefault="00086D53" w:rsidP="00086D53">
            <w:pPr>
              <w:pStyle w:val="a6"/>
              <w:numPr>
                <w:ilvl w:val="0"/>
                <w:numId w:val="35"/>
              </w:numPr>
              <w:spacing w:before="259"/>
              <w:ind w:left="0" w:right="-95" w:firstLine="0"/>
              <w:rPr>
                <w:rFonts w:ascii="Times New Roman" w:hAnsi="Times New Roman" w:cs="Times New Roman"/>
                <w:color w:val="000000"/>
                <w:sz w:val="24"/>
              </w:rPr>
            </w:pPr>
            <w:r w:rsidRPr="00086D53">
              <w:rPr>
                <w:rFonts w:ascii="Times New Roman" w:hAnsi="Times New Roman" w:cs="Times New Roman"/>
                <w:color w:val="000000"/>
                <w:sz w:val="24"/>
              </w:rPr>
              <w:t>Собашникова Н.А</w:t>
            </w:r>
            <w:r w:rsidRPr="00086D53">
              <w:rPr>
                <w:rFonts w:ascii="Times New Roman" w:hAnsi="Times New Roman" w:cs="Times New Roman"/>
                <w:color w:val="000000"/>
                <w:sz w:val="24"/>
              </w:rPr>
              <w:t xml:space="preserve">. </w:t>
            </w:r>
            <w:r w:rsidRPr="00086D53">
              <w:rPr>
                <w:rFonts w:ascii="Times New Roman" w:hAnsi="Times New Roman" w:cs="Times New Roman"/>
                <w:color w:val="000000"/>
                <w:sz w:val="24"/>
              </w:rPr>
              <w:t>Лобанцева Н.В</w:t>
            </w:r>
            <w:r w:rsidRPr="00086D53">
              <w:rPr>
                <w:rFonts w:ascii="Times New Roman" w:hAnsi="Times New Roman" w:cs="Times New Roman"/>
                <w:color w:val="000000"/>
                <w:sz w:val="24"/>
              </w:rPr>
              <w:t>,</w:t>
            </w:r>
            <w:r w:rsidRPr="00086D53">
              <w:rPr>
                <w:rFonts w:ascii="Times New Roman" w:hAnsi="Times New Roman" w:cs="Times New Roman"/>
                <w:color w:val="000000"/>
                <w:sz w:val="24"/>
              </w:rPr>
              <w:t>Оленева И.Я.</w:t>
            </w:r>
            <w:r w:rsidRPr="00086D53">
              <w:rPr>
                <w:rFonts w:ascii="Times New Roman" w:hAnsi="Times New Roman" w:cs="Times New Roman"/>
                <w:color w:val="000000"/>
                <w:sz w:val="24"/>
              </w:rPr>
              <w:t>,</w:t>
            </w:r>
            <w:r w:rsidRPr="00086D53">
              <w:rPr>
                <w:rFonts w:ascii="Times New Roman" w:hAnsi="Times New Roman" w:cs="Times New Roman"/>
                <w:color w:val="000000"/>
                <w:sz w:val="24"/>
                <w:szCs w:val="28"/>
              </w:rPr>
              <w:t xml:space="preserve"> о</w:t>
            </w:r>
            <w:r w:rsidRPr="00086D53">
              <w:rPr>
                <w:rFonts w:ascii="Times New Roman" w:hAnsi="Times New Roman" w:cs="Times New Roman"/>
                <w:color w:val="000000"/>
                <w:sz w:val="24"/>
                <w:szCs w:val="28"/>
              </w:rPr>
              <w:t>рганизация деятельности Дизайн студии «Разноцветные ладошки»</w:t>
            </w:r>
            <w:r w:rsidRPr="00086D53">
              <w:rPr>
                <w:rFonts w:ascii="Times New Roman" w:hAnsi="Times New Roman" w:cs="Times New Roman"/>
                <w:sz w:val="24"/>
              </w:rPr>
              <w:t xml:space="preserve"> </w:t>
            </w:r>
            <w:r w:rsidRPr="00086D53">
              <w:rPr>
                <w:rFonts w:ascii="Times New Roman" w:hAnsi="Times New Roman" w:cs="Times New Roman"/>
                <w:sz w:val="24"/>
              </w:rPr>
              <w:t xml:space="preserve">в рамках секционной части </w:t>
            </w:r>
            <w:r w:rsidRPr="00086D53">
              <w:rPr>
                <w:rFonts w:ascii="Times New Roman" w:hAnsi="Times New Roman" w:cs="Times New Roman"/>
                <w:sz w:val="24"/>
              </w:rPr>
              <w:t xml:space="preserve">муниципального </w:t>
            </w:r>
            <w:r w:rsidRPr="00086D53">
              <w:rPr>
                <w:rFonts w:ascii="Times New Roman" w:hAnsi="Times New Roman" w:cs="Times New Roman"/>
                <w:sz w:val="24"/>
              </w:rPr>
              <w:t>августовского совещания «Фестиваль педагогических идей и инновационных площадок»</w:t>
            </w:r>
            <w:r w:rsidRPr="00086D53">
              <w:rPr>
                <w:rFonts w:ascii="Times New Roman" w:hAnsi="Times New Roman" w:cs="Times New Roman"/>
                <w:sz w:val="24"/>
              </w:rPr>
              <w:t xml:space="preserve">, </w:t>
            </w:r>
            <w:r w:rsidRPr="00086D53">
              <w:rPr>
                <w:rFonts w:ascii="Times New Roman" w:hAnsi="Times New Roman" w:cs="Times New Roman"/>
                <w:color w:val="000000"/>
                <w:sz w:val="24"/>
              </w:rPr>
              <w:t>14.09.2016</w:t>
            </w:r>
          </w:p>
          <w:p w:rsidR="00086D53" w:rsidRPr="00086D53" w:rsidRDefault="00086D53" w:rsidP="00086D53">
            <w:pPr>
              <w:pStyle w:val="a6"/>
              <w:numPr>
                <w:ilvl w:val="0"/>
                <w:numId w:val="35"/>
              </w:numPr>
              <w:spacing w:before="259"/>
              <w:ind w:left="0" w:right="-95" w:firstLine="0"/>
              <w:rPr>
                <w:rFonts w:ascii="Times New Roman" w:hAnsi="Times New Roman" w:cs="Times New Roman"/>
                <w:color w:val="000000"/>
                <w:sz w:val="24"/>
              </w:rPr>
            </w:pPr>
            <w:r w:rsidRPr="00086D53">
              <w:rPr>
                <w:rFonts w:ascii="Times New Roman" w:hAnsi="Times New Roman" w:cs="Times New Roman"/>
                <w:color w:val="000000"/>
                <w:sz w:val="24"/>
              </w:rPr>
              <w:t>Чернова Н.А.</w:t>
            </w:r>
            <w:r w:rsidRPr="00086D53">
              <w:rPr>
                <w:rFonts w:ascii="Times New Roman" w:hAnsi="Times New Roman" w:cs="Times New Roman"/>
                <w:color w:val="000000"/>
                <w:sz w:val="24"/>
              </w:rPr>
              <w:t xml:space="preserve">, </w:t>
            </w:r>
            <w:r w:rsidRPr="00086D53">
              <w:rPr>
                <w:rFonts w:ascii="Times New Roman" w:hAnsi="Times New Roman" w:cs="Times New Roman"/>
                <w:color w:val="000000"/>
                <w:sz w:val="24"/>
                <w:szCs w:val="28"/>
              </w:rPr>
              <w:t>Стрюк Е.В.</w:t>
            </w:r>
            <w:r w:rsidRPr="00086D53">
              <w:rPr>
                <w:rFonts w:ascii="Times New Roman" w:hAnsi="Times New Roman" w:cs="Times New Roman"/>
                <w:color w:val="000000"/>
                <w:sz w:val="24"/>
                <w:szCs w:val="28"/>
              </w:rPr>
              <w:t>, с</w:t>
            </w:r>
            <w:r w:rsidRPr="00086D53">
              <w:rPr>
                <w:rFonts w:ascii="Times New Roman" w:hAnsi="Times New Roman" w:cs="Times New Roman"/>
                <w:color w:val="000000"/>
                <w:sz w:val="24"/>
                <w:szCs w:val="28"/>
              </w:rPr>
              <w:t>емейная гостиная «Чудо-инструменты»</w:t>
            </w:r>
            <w:r w:rsidRPr="00086D53">
              <w:rPr>
                <w:rFonts w:ascii="Times New Roman" w:hAnsi="Times New Roman" w:cs="Times New Roman"/>
                <w:sz w:val="24"/>
              </w:rPr>
              <w:t xml:space="preserve"> </w:t>
            </w:r>
            <w:r w:rsidRPr="00086D53">
              <w:rPr>
                <w:rFonts w:ascii="Times New Roman" w:hAnsi="Times New Roman" w:cs="Times New Roman"/>
                <w:sz w:val="24"/>
              </w:rPr>
              <w:t xml:space="preserve">в рамках секционной части </w:t>
            </w:r>
            <w:r w:rsidRPr="00086D53">
              <w:rPr>
                <w:rFonts w:ascii="Times New Roman" w:hAnsi="Times New Roman" w:cs="Times New Roman"/>
                <w:sz w:val="24"/>
              </w:rPr>
              <w:t xml:space="preserve">муниципального </w:t>
            </w:r>
            <w:r w:rsidRPr="00086D53">
              <w:rPr>
                <w:rFonts w:ascii="Times New Roman" w:hAnsi="Times New Roman" w:cs="Times New Roman"/>
                <w:sz w:val="24"/>
              </w:rPr>
              <w:t>августовского совещания «Фестиваль педагогических идей и инновационных площадок»</w:t>
            </w:r>
            <w:r w:rsidRPr="00086D53">
              <w:rPr>
                <w:rFonts w:ascii="Times New Roman" w:hAnsi="Times New Roman" w:cs="Times New Roman"/>
                <w:sz w:val="24"/>
              </w:rPr>
              <w:t xml:space="preserve">, </w:t>
            </w:r>
            <w:r w:rsidRPr="00086D53">
              <w:rPr>
                <w:rFonts w:ascii="Times New Roman" w:hAnsi="Times New Roman" w:cs="Times New Roman"/>
                <w:color w:val="000000"/>
                <w:sz w:val="24"/>
              </w:rPr>
              <w:t>14.09.2016</w:t>
            </w:r>
          </w:p>
          <w:p w:rsidR="00086D53" w:rsidRPr="00086D53" w:rsidRDefault="00086D53" w:rsidP="00086D53">
            <w:pPr>
              <w:pStyle w:val="a6"/>
              <w:numPr>
                <w:ilvl w:val="0"/>
                <w:numId w:val="35"/>
              </w:numPr>
              <w:spacing w:before="259"/>
              <w:ind w:left="0" w:right="-95" w:firstLine="0"/>
              <w:rPr>
                <w:rFonts w:ascii="Times New Roman" w:hAnsi="Times New Roman" w:cs="Times New Roman"/>
                <w:color w:val="000000"/>
                <w:sz w:val="24"/>
              </w:rPr>
            </w:pPr>
            <w:r w:rsidRPr="00086D53">
              <w:rPr>
                <w:rFonts w:ascii="Times New Roman" w:hAnsi="Times New Roman" w:cs="Times New Roman"/>
                <w:color w:val="000000"/>
                <w:sz w:val="24"/>
                <w:szCs w:val="28"/>
              </w:rPr>
              <w:t>Пятаева А.А.</w:t>
            </w:r>
            <w:r w:rsidRPr="00086D53">
              <w:rPr>
                <w:rFonts w:ascii="Times New Roman" w:hAnsi="Times New Roman" w:cs="Times New Roman"/>
                <w:color w:val="000000"/>
                <w:sz w:val="24"/>
                <w:szCs w:val="28"/>
              </w:rPr>
              <w:t>, п</w:t>
            </w:r>
            <w:r w:rsidRPr="00086D53">
              <w:rPr>
                <w:rFonts w:ascii="Times New Roman" w:hAnsi="Times New Roman" w:cs="Times New Roman"/>
                <w:color w:val="000000"/>
                <w:sz w:val="24"/>
                <w:szCs w:val="28"/>
              </w:rPr>
              <w:t>оказ сказки П.Ефимовского «Комар - удалец»</w:t>
            </w:r>
            <w:r w:rsidRPr="00086D53">
              <w:rPr>
                <w:rFonts w:ascii="Times New Roman" w:hAnsi="Times New Roman" w:cs="Times New Roman"/>
                <w:sz w:val="24"/>
              </w:rPr>
              <w:t xml:space="preserve"> </w:t>
            </w:r>
            <w:r w:rsidRPr="00086D53">
              <w:rPr>
                <w:rFonts w:ascii="Times New Roman" w:hAnsi="Times New Roman" w:cs="Times New Roman"/>
                <w:sz w:val="24"/>
              </w:rPr>
              <w:t xml:space="preserve">в рамках секционной части </w:t>
            </w:r>
            <w:r w:rsidRPr="00086D53">
              <w:rPr>
                <w:rFonts w:ascii="Times New Roman" w:hAnsi="Times New Roman" w:cs="Times New Roman"/>
                <w:sz w:val="24"/>
              </w:rPr>
              <w:t xml:space="preserve">муниципального </w:t>
            </w:r>
            <w:r w:rsidRPr="00086D53">
              <w:rPr>
                <w:rFonts w:ascii="Times New Roman" w:hAnsi="Times New Roman" w:cs="Times New Roman"/>
                <w:sz w:val="24"/>
              </w:rPr>
              <w:t>августовского совещания «Фестиваль педагогических идей и инновационных площадок»</w:t>
            </w:r>
            <w:r w:rsidRPr="00086D53">
              <w:rPr>
                <w:rFonts w:ascii="Times New Roman" w:hAnsi="Times New Roman" w:cs="Times New Roman"/>
                <w:sz w:val="24"/>
              </w:rPr>
              <w:t xml:space="preserve">, </w:t>
            </w:r>
            <w:r w:rsidRPr="00086D53">
              <w:rPr>
                <w:rFonts w:ascii="Times New Roman" w:hAnsi="Times New Roman" w:cs="Times New Roman"/>
                <w:color w:val="000000"/>
                <w:sz w:val="24"/>
              </w:rPr>
              <w:t>14.09.2016</w:t>
            </w:r>
          </w:p>
          <w:p w:rsidR="00086D53" w:rsidRPr="00086D53" w:rsidRDefault="00086D53" w:rsidP="00086D53">
            <w:pPr>
              <w:pStyle w:val="a6"/>
              <w:numPr>
                <w:ilvl w:val="0"/>
                <w:numId w:val="35"/>
              </w:numPr>
              <w:spacing w:before="259"/>
              <w:ind w:left="0" w:right="-95" w:firstLine="0"/>
              <w:rPr>
                <w:rFonts w:ascii="Times New Roman" w:hAnsi="Times New Roman" w:cs="Times New Roman"/>
                <w:color w:val="000000"/>
                <w:sz w:val="24"/>
              </w:rPr>
            </w:pPr>
            <w:r w:rsidRPr="00086D53">
              <w:rPr>
                <w:rFonts w:ascii="Times New Roman" w:hAnsi="Times New Roman" w:cs="Times New Roman"/>
                <w:color w:val="000000"/>
                <w:sz w:val="24"/>
                <w:szCs w:val="28"/>
              </w:rPr>
              <w:t>Полицинская А.Н</w:t>
            </w:r>
            <w:r w:rsidRPr="00086D53">
              <w:rPr>
                <w:rFonts w:ascii="Times New Roman" w:hAnsi="Times New Roman" w:cs="Times New Roman"/>
                <w:color w:val="000000"/>
                <w:sz w:val="24"/>
                <w:szCs w:val="28"/>
              </w:rPr>
              <w:t>, о</w:t>
            </w:r>
            <w:r w:rsidRPr="00086D53">
              <w:rPr>
                <w:rFonts w:ascii="Times New Roman" w:hAnsi="Times New Roman" w:cs="Times New Roman"/>
                <w:color w:val="000000"/>
                <w:sz w:val="24"/>
                <w:szCs w:val="28"/>
              </w:rPr>
              <w:t xml:space="preserve">рганизация творческой </w:t>
            </w:r>
            <w:r w:rsidRPr="00086D53">
              <w:rPr>
                <w:rFonts w:ascii="Times New Roman" w:hAnsi="Times New Roman" w:cs="Times New Roman"/>
                <w:color w:val="000000"/>
                <w:sz w:val="24"/>
                <w:szCs w:val="28"/>
              </w:rPr>
              <w:lastRenderedPageBreak/>
              <w:t>мастерской «Чудо тарелочка»</w:t>
            </w:r>
            <w:r w:rsidRPr="00086D53">
              <w:rPr>
                <w:rFonts w:ascii="Times New Roman" w:hAnsi="Times New Roman" w:cs="Times New Roman"/>
                <w:color w:val="000000"/>
                <w:sz w:val="24"/>
                <w:szCs w:val="28"/>
              </w:rPr>
              <w:t xml:space="preserve"> </w:t>
            </w:r>
            <w:r w:rsidRPr="00086D53">
              <w:rPr>
                <w:rFonts w:ascii="Times New Roman" w:hAnsi="Times New Roman" w:cs="Times New Roman"/>
                <w:sz w:val="24"/>
              </w:rPr>
              <w:t xml:space="preserve">в рамках секционной части </w:t>
            </w:r>
            <w:r w:rsidRPr="00086D53">
              <w:rPr>
                <w:rFonts w:ascii="Times New Roman" w:hAnsi="Times New Roman" w:cs="Times New Roman"/>
                <w:sz w:val="24"/>
              </w:rPr>
              <w:t xml:space="preserve">муниципального </w:t>
            </w:r>
            <w:r w:rsidRPr="00086D53">
              <w:rPr>
                <w:rFonts w:ascii="Times New Roman" w:hAnsi="Times New Roman" w:cs="Times New Roman"/>
                <w:sz w:val="24"/>
              </w:rPr>
              <w:t>августовского совещания «Фестиваль педагогических идей и инновационных площадок»</w:t>
            </w:r>
            <w:r w:rsidRPr="00086D53">
              <w:rPr>
                <w:rFonts w:ascii="Times New Roman" w:hAnsi="Times New Roman" w:cs="Times New Roman"/>
                <w:sz w:val="24"/>
              </w:rPr>
              <w:t xml:space="preserve">, </w:t>
            </w:r>
            <w:r w:rsidRPr="00086D53">
              <w:rPr>
                <w:rFonts w:ascii="Times New Roman" w:hAnsi="Times New Roman" w:cs="Times New Roman"/>
                <w:color w:val="000000"/>
                <w:sz w:val="24"/>
              </w:rPr>
              <w:t>14.09.2016</w:t>
            </w:r>
          </w:p>
          <w:p w:rsidR="00086D53" w:rsidRPr="00086D53" w:rsidRDefault="00086D53" w:rsidP="00086D53">
            <w:pPr>
              <w:pStyle w:val="a6"/>
              <w:numPr>
                <w:ilvl w:val="0"/>
                <w:numId w:val="35"/>
              </w:numPr>
              <w:spacing w:before="259"/>
              <w:ind w:left="0" w:right="-95" w:firstLine="0"/>
              <w:rPr>
                <w:rFonts w:ascii="Times New Roman" w:hAnsi="Times New Roman" w:cs="Times New Roman"/>
                <w:color w:val="000000"/>
                <w:sz w:val="24"/>
              </w:rPr>
            </w:pPr>
            <w:r w:rsidRPr="00086D53">
              <w:rPr>
                <w:rFonts w:ascii="Times New Roman" w:hAnsi="Times New Roman" w:cs="Times New Roman"/>
                <w:color w:val="000000"/>
                <w:sz w:val="24"/>
                <w:szCs w:val="28"/>
              </w:rPr>
              <w:t>Алиханова С.В.</w:t>
            </w:r>
            <w:r w:rsidRPr="00086D53">
              <w:rPr>
                <w:rFonts w:ascii="Times New Roman" w:hAnsi="Times New Roman" w:cs="Times New Roman"/>
                <w:color w:val="000000"/>
                <w:sz w:val="24"/>
                <w:szCs w:val="28"/>
              </w:rPr>
              <w:t>, о</w:t>
            </w:r>
            <w:r w:rsidRPr="00086D53">
              <w:rPr>
                <w:rFonts w:ascii="Times New Roman" w:hAnsi="Times New Roman" w:cs="Times New Roman"/>
                <w:color w:val="000000"/>
                <w:sz w:val="24"/>
                <w:szCs w:val="28"/>
              </w:rPr>
              <w:t>рганизация творческой студии «Мамина коллекция»</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w:t>
            </w:r>
            <w:r w:rsidRPr="00086D53">
              <w:rPr>
                <w:rFonts w:ascii="Times New Roman" w:hAnsi="Times New Roman" w:cs="Times New Roman"/>
                <w:color w:val="000000"/>
                <w:sz w:val="24"/>
                <w:szCs w:val="28"/>
              </w:rPr>
              <w:t xml:space="preserve"> </w:t>
            </w:r>
            <w:r w:rsidRPr="00086D53">
              <w:rPr>
                <w:rFonts w:ascii="Times New Roman" w:hAnsi="Times New Roman" w:cs="Times New Roman"/>
                <w:sz w:val="24"/>
              </w:rPr>
              <w:t xml:space="preserve">в рамках секционной части </w:t>
            </w:r>
            <w:r w:rsidRPr="00086D53">
              <w:rPr>
                <w:rFonts w:ascii="Times New Roman" w:hAnsi="Times New Roman" w:cs="Times New Roman"/>
                <w:sz w:val="24"/>
              </w:rPr>
              <w:t xml:space="preserve">муниципального </w:t>
            </w:r>
            <w:r w:rsidRPr="00086D53">
              <w:rPr>
                <w:rFonts w:ascii="Times New Roman" w:hAnsi="Times New Roman" w:cs="Times New Roman"/>
                <w:sz w:val="24"/>
              </w:rPr>
              <w:t>августовского совещания «Фестиваль педагогических идей и инновационных площадок»</w:t>
            </w:r>
            <w:r w:rsidRPr="00086D53">
              <w:rPr>
                <w:rFonts w:ascii="Times New Roman" w:hAnsi="Times New Roman" w:cs="Times New Roman"/>
                <w:sz w:val="24"/>
              </w:rPr>
              <w:t xml:space="preserve">, </w:t>
            </w:r>
            <w:r w:rsidRPr="00086D53">
              <w:rPr>
                <w:rFonts w:ascii="Times New Roman" w:hAnsi="Times New Roman" w:cs="Times New Roman"/>
                <w:color w:val="000000"/>
                <w:sz w:val="24"/>
              </w:rPr>
              <w:t>14.09.2016</w:t>
            </w:r>
          </w:p>
          <w:p w:rsidR="00086D53" w:rsidRPr="00086D53" w:rsidRDefault="00086D53" w:rsidP="00086D53">
            <w:pPr>
              <w:pStyle w:val="a6"/>
              <w:numPr>
                <w:ilvl w:val="0"/>
                <w:numId w:val="35"/>
              </w:numPr>
              <w:spacing w:before="259"/>
              <w:ind w:left="0" w:right="-95"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Пятаева А.А.</w:t>
            </w:r>
            <w:r w:rsidRPr="00086D53">
              <w:rPr>
                <w:rFonts w:ascii="Times New Roman" w:hAnsi="Times New Roman" w:cs="Times New Roman"/>
                <w:color w:val="000000"/>
                <w:sz w:val="24"/>
                <w:szCs w:val="28"/>
              </w:rPr>
              <w:t>,  с</w:t>
            </w:r>
            <w:r w:rsidRPr="00086D53">
              <w:rPr>
                <w:rFonts w:ascii="Times New Roman" w:hAnsi="Times New Roman" w:cs="Times New Roman"/>
                <w:color w:val="000000"/>
                <w:sz w:val="24"/>
                <w:szCs w:val="28"/>
              </w:rPr>
              <w:t>тендовый доклад  «Журнал для любознательных родителей «Удивительные приключения Светофорчика по временам года»</w:t>
            </w:r>
            <w:r w:rsidRPr="00086D53">
              <w:rPr>
                <w:rFonts w:ascii="Times New Roman" w:hAnsi="Times New Roman" w:cs="Times New Roman"/>
                <w:sz w:val="24"/>
              </w:rPr>
              <w:t xml:space="preserve"> </w:t>
            </w:r>
            <w:r w:rsidRPr="00086D53">
              <w:rPr>
                <w:rFonts w:ascii="Times New Roman" w:hAnsi="Times New Roman" w:cs="Times New Roman"/>
                <w:sz w:val="24"/>
              </w:rPr>
              <w:t xml:space="preserve">в рамках секционной части </w:t>
            </w:r>
            <w:r w:rsidRPr="00086D53">
              <w:rPr>
                <w:rFonts w:ascii="Times New Roman" w:hAnsi="Times New Roman" w:cs="Times New Roman"/>
                <w:sz w:val="24"/>
              </w:rPr>
              <w:t xml:space="preserve">муниципального </w:t>
            </w:r>
            <w:r w:rsidRPr="00086D53">
              <w:rPr>
                <w:rFonts w:ascii="Times New Roman" w:hAnsi="Times New Roman" w:cs="Times New Roman"/>
                <w:sz w:val="24"/>
              </w:rPr>
              <w:t>августовского совещания «Фестиваль педагогических идей и инновационных площадок»</w:t>
            </w:r>
            <w:r w:rsidRPr="00086D53">
              <w:rPr>
                <w:rFonts w:ascii="Times New Roman" w:hAnsi="Times New Roman" w:cs="Times New Roman"/>
                <w:sz w:val="24"/>
              </w:rPr>
              <w:t xml:space="preserve">, </w:t>
            </w:r>
            <w:r w:rsidRPr="00086D53">
              <w:rPr>
                <w:rFonts w:ascii="Times New Roman" w:hAnsi="Times New Roman" w:cs="Times New Roman"/>
                <w:color w:val="000000"/>
                <w:sz w:val="24"/>
              </w:rPr>
              <w:t>14.09.2016</w:t>
            </w:r>
          </w:p>
          <w:p w:rsidR="00086D53" w:rsidRPr="00086D53" w:rsidRDefault="00086D53" w:rsidP="00086D53">
            <w:pPr>
              <w:pStyle w:val="a6"/>
              <w:numPr>
                <w:ilvl w:val="0"/>
                <w:numId w:val="35"/>
              </w:numPr>
              <w:spacing w:before="259"/>
              <w:ind w:left="0" w:right="-95" w:firstLine="0"/>
              <w:rPr>
                <w:rFonts w:ascii="Times New Roman" w:hAnsi="Times New Roman" w:cs="Times New Roman"/>
                <w:color w:val="000000"/>
                <w:sz w:val="24"/>
              </w:rPr>
            </w:pPr>
            <w:r w:rsidRPr="00086D53">
              <w:rPr>
                <w:rFonts w:ascii="Times New Roman" w:hAnsi="Times New Roman" w:cs="Times New Roman"/>
                <w:color w:val="000000"/>
                <w:sz w:val="24"/>
                <w:szCs w:val="28"/>
              </w:rPr>
              <w:t>Пятаева А.А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Лазарева Т.Е.</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Чернова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Собашникова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Вологдина Т.Г</w:t>
            </w:r>
            <w:r w:rsidRPr="00086D53">
              <w:rPr>
                <w:rFonts w:ascii="Times New Roman" w:hAnsi="Times New Roman" w:cs="Times New Roman"/>
                <w:color w:val="000000"/>
                <w:sz w:val="24"/>
                <w:szCs w:val="28"/>
              </w:rPr>
              <w:t xml:space="preserve">, </w:t>
            </w:r>
          </w:p>
          <w:p w:rsidR="00086D53" w:rsidRPr="00086D53" w:rsidRDefault="00086D53" w:rsidP="00086D53">
            <w:pPr>
              <w:rPr>
                <w:rFonts w:ascii="Times New Roman" w:hAnsi="Times New Roman" w:cs="Times New Roman"/>
                <w:color w:val="000000"/>
                <w:sz w:val="24"/>
              </w:rPr>
            </w:pPr>
            <w:r w:rsidRPr="00086D53">
              <w:rPr>
                <w:rFonts w:ascii="Times New Roman" w:hAnsi="Times New Roman" w:cs="Times New Roman"/>
                <w:color w:val="000000"/>
                <w:sz w:val="24"/>
                <w:szCs w:val="28"/>
              </w:rPr>
              <w:t>м</w:t>
            </w:r>
            <w:r w:rsidRPr="00086D53">
              <w:rPr>
                <w:rFonts w:ascii="Times New Roman" w:hAnsi="Times New Roman" w:cs="Times New Roman"/>
                <w:color w:val="000000"/>
                <w:sz w:val="24"/>
                <w:szCs w:val="28"/>
              </w:rPr>
              <w:t>узыкальная сказка «Волк и семеро козлят»</w:t>
            </w:r>
            <w:r w:rsidRPr="00086D53">
              <w:rPr>
                <w:rFonts w:ascii="Times New Roman" w:hAnsi="Times New Roman" w:cs="Times New Roman"/>
                <w:sz w:val="24"/>
              </w:rPr>
              <w:t xml:space="preserve"> </w:t>
            </w:r>
            <w:r w:rsidRPr="00086D53">
              <w:rPr>
                <w:rFonts w:ascii="Times New Roman" w:hAnsi="Times New Roman" w:cs="Times New Roman"/>
                <w:sz w:val="24"/>
              </w:rPr>
              <w:t xml:space="preserve">в рамках секционной части </w:t>
            </w:r>
            <w:r w:rsidRPr="00086D53">
              <w:rPr>
                <w:rFonts w:ascii="Times New Roman" w:hAnsi="Times New Roman" w:cs="Times New Roman"/>
                <w:sz w:val="24"/>
              </w:rPr>
              <w:t xml:space="preserve">муниципального </w:t>
            </w:r>
            <w:r w:rsidRPr="00086D53">
              <w:rPr>
                <w:rFonts w:ascii="Times New Roman" w:hAnsi="Times New Roman" w:cs="Times New Roman"/>
                <w:sz w:val="24"/>
              </w:rPr>
              <w:t>августовского совещания «Фестиваль педагогических идей и инновационных площадок»</w:t>
            </w:r>
            <w:r w:rsidRPr="00086D53">
              <w:rPr>
                <w:rFonts w:ascii="Times New Roman" w:hAnsi="Times New Roman" w:cs="Times New Roman"/>
                <w:sz w:val="24"/>
              </w:rPr>
              <w:t xml:space="preserve">, </w:t>
            </w:r>
            <w:r w:rsidRPr="00086D53">
              <w:rPr>
                <w:rFonts w:ascii="Times New Roman" w:hAnsi="Times New Roman" w:cs="Times New Roman"/>
                <w:color w:val="000000"/>
                <w:sz w:val="24"/>
              </w:rPr>
              <w:t>14.09.2016</w:t>
            </w:r>
            <w:r w:rsidRPr="00086D53">
              <w:rPr>
                <w:rFonts w:ascii="Times New Roman" w:hAnsi="Times New Roman" w:cs="Times New Roman"/>
                <w:color w:val="000000"/>
                <w:spacing w:val="-3"/>
                <w:sz w:val="24"/>
              </w:rPr>
              <w:t xml:space="preserve"> </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Оленева И.Я.</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«Развиваем ритмически</w:t>
            </w:r>
            <w:r w:rsidRPr="00086D53">
              <w:rPr>
                <w:rFonts w:ascii="Times New Roman" w:hAnsi="Times New Roman" w:cs="Times New Roman"/>
                <w:color w:val="000000"/>
                <w:sz w:val="24"/>
                <w:szCs w:val="28"/>
              </w:rPr>
              <w:t>й</w:t>
            </w:r>
            <w:r w:rsidRPr="00086D53">
              <w:rPr>
                <w:rFonts w:ascii="Times New Roman" w:hAnsi="Times New Roman" w:cs="Times New Roman"/>
                <w:color w:val="000000"/>
                <w:sz w:val="24"/>
                <w:szCs w:val="28"/>
              </w:rPr>
              <w:t xml:space="preserve"> слух»</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ГПО музыкальных руководителей на базе МБДОУ «Детский сад общеразвивающего вида №14 «Искорка»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01.12.2016 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Чернова Н.А.</w:t>
            </w:r>
            <w:r w:rsidRPr="00086D53">
              <w:rPr>
                <w:rFonts w:ascii="Times New Roman" w:hAnsi="Times New Roman" w:cs="Times New Roman"/>
                <w:color w:val="000000"/>
                <w:sz w:val="24"/>
                <w:szCs w:val="28"/>
              </w:rPr>
              <w:t>, п</w:t>
            </w:r>
            <w:r w:rsidRPr="00086D53">
              <w:rPr>
                <w:rFonts w:ascii="Times New Roman" w:hAnsi="Times New Roman" w:cs="Times New Roman"/>
                <w:color w:val="000000"/>
                <w:sz w:val="24"/>
                <w:szCs w:val="28"/>
              </w:rPr>
              <w:t>резентация программы дополнительного образования «Домисолька»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ГПО музыкальных руководителей на базе МБДОУ «Детский сад общеразвивающего вида №14 «Искорка»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01.12.2016 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«Современные формы работы музыкального руководителя с участниками образовательного процесса»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ГПО музыкальных руководителей на базе МБДОУ «Детский сад общеразвивающего вида №14 «Искорка»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01.12.2016 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Вологдина Т.Г.</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«Музыкально-ритмические приемы и методы»</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ГПО музыкальных руководителей на базе МБДОУ «Детский сад общеразвивающего вида №14 «Искорка»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01.12.2016 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«Основные требования к организации культурных практик. Варианты организации»</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ГПО воспитателей по проблеме «Особенности организации образовательной деятельности по программе «Детство», тема: «Культурные практики, как средство проявления детьми самостоятельности и творчества в разных видах деятельности»</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23.03.2017г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Алиханова С.В</w:t>
            </w:r>
            <w:r w:rsidRPr="00086D53">
              <w:rPr>
                <w:rFonts w:ascii="Times New Roman" w:hAnsi="Times New Roman" w:cs="Times New Roman"/>
                <w:color w:val="000000"/>
                <w:sz w:val="24"/>
                <w:szCs w:val="28"/>
              </w:rPr>
              <w:t>, с</w:t>
            </w:r>
            <w:r w:rsidRPr="00086D53">
              <w:rPr>
                <w:rFonts w:ascii="Times New Roman" w:hAnsi="Times New Roman" w:cs="Times New Roman"/>
                <w:color w:val="000000"/>
                <w:sz w:val="24"/>
                <w:szCs w:val="28"/>
              </w:rPr>
              <w:t>овместная игра «Живая картина»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ГПО воспитателей по проблеме «Особенности организации образовательной деятельности по программе «Детство», тема: «Культурные практики, как средство проявления детьми самостоятельности и творчества в разных видах деятельности»</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23.03.2017г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Пятаева А.А</w:t>
            </w:r>
            <w:r w:rsidRPr="00086D53">
              <w:rPr>
                <w:rFonts w:ascii="Times New Roman" w:hAnsi="Times New Roman" w:cs="Times New Roman"/>
                <w:color w:val="000000"/>
                <w:sz w:val="24"/>
                <w:szCs w:val="28"/>
              </w:rPr>
              <w:t xml:space="preserve"> , о</w:t>
            </w:r>
            <w:r w:rsidRPr="00086D53">
              <w:rPr>
                <w:rFonts w:ascii="Times New Roman" w:hAnsi="Times New Roman" w:cs="Times New Roman"/>
                <w:color w:val="000000"/>
                <w:sz w:val="24"/>
                <w:szCs w:val="28"/>
              </w:rPr>
              <w:t xml:space="preserve">рганизация </w:t>
            </w:r>
            <w:r w:rsidRPr="00086D53">
              <w:rPr>
                <w:rFonts w:ascii="Times New Roman" w:hAnsi="Times New Roman" w:cs="Times New Roman"/>
                <w:color w:val="000000"/>
                <w:sz w:val="24"/>
                <w:szCs w:val="28"/>
              </w:rPr>
              <w:lastRenderedPageBreak/>
              <w:t>РППС, как основное средство проявления детской инициативы и самостоятельности</w:t>
            </w:r>
            <w:r w:rsidRPr="00086D53">
              <w:rPr>
                <w:rFonts w:ascii="Times New Roman" w:hAnsi="Times New Roman" w:cs="Times New Roman"/>
                <w:color w:val="000000"/>
                <w:sz w:val="24"/>
                <w:szCs w:val="28"/>
              </w:rPr>
              <w:t>, п</w:t>
            </w:r>
            <w:r w:rsidRPr="00086D53">
              <w:rPr>
                <w:rFonts w:ascii="Times New Roman" w:hAnsi="Times New Roman" w:cs="Times New Roman"/>
                <w:color w:val="000000"/>
                <w:sz w:val="24"/>
                <w:szCs w:val="28"/>
              </w:rPr>
              <w:t>редставление дидактического пособия «Умная планета»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pacing w:val="-3"/>
                <w:sz w:val="24"/>
              </w:rPr>
              <w:t>в рамках ГПО воспитателей по проблеме «Особенности организации образовательной деятельности по программе «Детство», тема: «Культурные практики, как средство проявления детьми самостоятельности и творчества в разных видах деятельности»</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23.03.2017г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Собашникова Н.А.</w:t>
            </w:r>
            <w:r w:rsidRPr="00086D53">
              <w:rPr>
                <w:rFonts w:ascii="Times New Roman" w:hAnsi="Times New Roman" w:cs="Times New Roman"/>
                <w:color w:val="000000"/>
                <w:sz w:val="24"/>
                <w:szCs w:val="28"/>
              </w:rPr>
              <w:t xml:space="preserve"> ,т</w:t>
            </w:r>
            <w:r w:rsidRPr="00086D53">
              <w:rPr>
                <w:rFonts w:ascii="Times New Roman" w:hAnsi="Times New Roman" w:cs="Times New Roman"/>
                <w:color w:val="000000"/>
                <w:sz w:val="24"/>
                <w:szCs w:val="28"/>
              </w:rPr>
              <w:t>ворческая мастерская «Изготовление декораций для сказки «Гуси -лебеди»</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pacing w:val="-3"/>
                <w:sz w:val="24"/>
              </w:rPr>
              <w:t>в рамках ГПО воспитателей по проблеме «Особенности организации образовательной деятельности по программе «Детство», тема: «Культурные практики, как средство проявления детьми самостоятельности и творчества в разных видах деятельности»</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23.03.2017г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Полицинская А.Н.</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Лобанцева Н.В</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«Творческая гостиная как модель взаимодействия «Родитель-ребенок-педагог»</w:t>
            </w:r>
            <w:r w:rsidRPr="00086D53">
              <w:rPr>
                <w:rFonts w:ascii="Times New Roman" w:hAnsi="Times New Roman" w:cs="Times New Roman"/>
                <w:color w:val="000000"/>
                <w:sz w:val="24"/>
                <w:szCs w:val="28"/>
              </w:rPr>
              <w:t xml:space="preserve"> в рамках р</w:t>
            </w:r>
            <w:r w:rsidRPr="00086D53">
              <w:rPr>
                <w:rFonts w:ascii="Times New Roman" w:hAnsi="Times New Roman" w:cs="Times New Roman"/>
                <w:color w:val="000000"/>
                <w:sz w:val="24"/>
                <w:szCs w:val="28"/>
              </w:rPr>
              <w:t>егиональн</w:t>
            </w:r>
            <w:r w:rsidRPr="00086D53">
              <w:rPr>
                <w:rFonts w:ascii="Times New Roman" w:hAnsi="Times New Roman" w:cs="Times New Roman"/>
                <w:color w:val="000000"/>
                <w:sz w:val="24"/>
                <w:szCs w:val="28"/>
              </w:rPr>
              <w:t>ой</w:t>
            </w:r>
            <w:r w:rsidRPr="00086D53">
              <w:rPr>
                <w:rFonts w:ascii="Times New Roman" w:hAnsi="Times New Roman" w:cs="Times New Roman"/>
                <w:color w:val="000000"/>
                <w:sz w:val="24"/>
                <w:szCs w:val="28"/>
              </w:rPr>
              <w:t xml:space="preserve"> практическ</w:t>
            </w:r>
            <w:r w:rsidRPr="00086D53">
              <w:rPr>
                <w:rFonts w:ascii="Times New Roman" w:hAnsi="Times New Roman" w:cs="Times New Roman"/>
                <w:color w:val="000000"/>
                <w:sz w:val="24"/>
                <w:szCs w:val="28"/>
              </w:rPr>
              <w:t>ой</w:t>
            </w:r>
            <w:r w:rsidRPr="00086D53">
              <w:rPr>
                <w:rFonts w:ascii="Times New Roman" w:hAnsi="Times New Roman" w:cs="Times New Roman"/>
                <w:color w:val="000000"/>
                <w:sz w:val="24"/>
                <w:szCs w:val="28"/>
              </w:rPr>
              <w:t xml:space="preserve"> конференци</w:t>
            </w:r>
            <w:r w:rsidRPr="00086D53">
              <w:rPr>
                <w:rFonts w:ascii="Times New Roman" w:hAnsi="Times New Roman" w:cs="Times New Roman"/>
                <w:color w:val="000000"/>
                <w:sz w:val="24"/>
                <w:szCs w:val="28"/>
              </w:rPr>
              <w:t>и</w:t>
            </w:r>
            <w:r w:rsidRPr="00086D53">
              <w:rPr>
                <w:rFonts w:ascii="Times New Roman" w:hAnsi="Times New Roman" w:cs="Times New Roman"/>
                <w:color w:val="000000"/>
                <w:sz w:val="24"/>
                <w:szCs w:val="28"/>
              </w:rPr>
              <w:t xml:space="preserve"> «ФГОС ДО: лучшие педагогические практики реализации (ГАОУ ДПО «АО ИОО»)</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06.04.2017г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«Технология проблемного обучения»</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pacing w:val="-3"/>
                <w:sz w:val="24"/>
              </w:rPr>
              <w:t>в рамках семинара для зам.зав.по УВР и ст.воспитателей – методическая неделя по теме «Опыт работы по использованию педагогич</w:t>
            </w:r>
            <w:r w:rsidRPr="00086D53">
              <w:rPr>
                <w:rFonts w:ascii="Times New Roman" w:hAnsi="Times New Roman" w:cs="Times New Roman"/>
                <w:color w:val="000000"/>
                <w:spacing w:val="-3"/>
                <w:sz w:val="24"/>
              </w:rPr>
              <w:t>ес</w:t>
            </w:r>
            <w:r w:rsidRPr="00086D53">
              <w:rPr>
                <w:rFonts w:ascii="Times New Roman" w:hAnsi="Times New Roman" w:cs="Times New Roman"/>
                <w:color w:val="000000"/>
                <w:spacing w:val="-3"/>
                <w:sz w:val="24"/>
              </w:rPr>
              <w:t>ких технологий в образовательном процессе ДОУ»</w:t>
            </w:r>
            <w:r w:rsidRPr="00086D53">
              <w:rPr>
                <w:rFonts w:ascii="Times New Roman" w:hAnsi="Times New Roman" w:cs="Times New Roman"/>
                <w:color w:val="000000"/>
                <w:spacing w:val="-3"/>
                <w:sz w:val="24"/>
              </w:rPr>
              <w:t>,</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13.04.2017г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Егорова Н.Н.</w:t>
            </w:r>
            <w:r w:rsidRPr="00086D53">
              <w:rPr>
                <w:rFonts w:ascii="Times New Roman" w:hAnsi="Times New Roman" w:cs="Times New Roman"/>
                <w:color w:val="000000"/>
                <w:sz w:val="24"/>
                <w:szCs w:val="28"/>
              </w:rPr>
              <w:t>, с</w:t>
            </w:r>
            <w:r w:rsidRPr="00086D53">
              <w:rPr>
                <w:rFonts w:ascii="Times New Roman" w:hAnsi="Times New Roman" w:cs="Times New Roman"/>
                <w:color w:val="000000"/>
                <w:sz w:val="24"/>
                <w:szCs w:val="28"/>
              </w:rPr>
              <w:t>овместная деятельность педагога с детьми по теме «Рыбка»</w:t>
            </w:r>
            <w:r w:rsidRPr="00086D53">
              <w:rPr>
                <w:rFonts w:ascii="Times New Roman" w:hAnsi="Times New Roman" w:cs="Times New Roman"/>
                <w:color w:val="000000"/>
                <w:sz w:val="24"/>
                <w:szCs w:val="28"/>
              </w:rPr>
              <w:t>,</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семинара для зам.зав.по УВР и ст.воспитателей – методическая неделя по теме «Опыт работы по использованию педагогич</w:t>
            </w:r>
            <w:r w:rsidRPr="00086D53">
              <w:rPr>
                <w:rFonts w:ascii="Times New Roman" w:hAnsi="Times New Roman" w:cs="Times New Roman"/>
                <w:color w:val="000000"/>
                <w:spacing w:val="-3"/>
                <w:sz w:val="24"/>
              </w:rPr>
              <w:t>ес</w:t>
            </w:r>
            <w:r w:rsidRPr="00086D53">
              <w:rPr>
                <w:rFonts w:ascii="Times New Roman" w:hAnsi="Times New Roman" w:cs="Times New Roman"/>
                <w:color w:val="000000"/>
                <w:spacing w:val="-3"/>
                <w:sz w:val="24"/>
              </w:rPr>
              <w:t>ких технологий в образовательном процессе ДОУ»</w:t>
            </w:r>
            <w:r w:rsidRPr="00086D53">
              <w:rPr>
                <w:rFonts w:ascii="Times New Roman" w:hAnsi="Times New Roman" w:cs="Times New Roman"/>
                <w:color w:val="000000"/>
                <w:spacing w:val="-3"/>
                <w:sz w:val="24"/>
              </w:rPr>
              <w:t>,</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13.04.2017г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Малиновская Е.</w:t>
            </w:r>
            <w:r w:rsidRPr="00086D53">
              <w:rPr>
                <w:rFonts w:ascii="Times New Roman" w:hAnsi="Times New Roman" w:cs="Times New Roman"/>
                <w:color w:val="000000"/>
                <w:sz w:val="24"/>
                <w:szCs w:val="28"/>
              </w:rPr>
              <w:t>Ю</w:t>
            </w:r>
            <w:r w:rsidRPr="00086D53">
              <w:rPr>
                <w:rFonts w:ascii="Times New Roman" w:hAnsi="Times New Roman" w:cs="Times New Roman"/>
                <w:color w:val="000000"/>
                <w:sz w:val="24"/>
                <w:szCs w:val="28"/>
              </w:rPr>
              <w:t>.</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Собашникова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Алексеева Е.Г.</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Пятаева А.А.</w:t>
            </w:r>
            <w:r w:rsidRPr="00086D53">
              <w:rPr>
                <w:rFonts w:ascii="Times New Roman" w:hAnsi="Times New Roman" w:cs="Times New Roman"/>
                <w:color w:val="000000"/>
                <w:sz w:val="24"/>
                <w:szCs w:val="28"/>
              </w:rPr>
              <w:t xml:space="preserve"> к</w:t>
            </w:r>
            <w:r w:rsidRPr="00086D53">
              <w:rPr>
                <w:rFonts w:ascii="Times New Roman" w:hAnsi="Times New Roman" w:cs="Times New Roman"/>
                <w:color w:val="000000"/>
                <w:sz w:val="24"/>
                <w:szCs w:val="28"/>
              </w:rPr>
              <w:t>вест – игра «Школа агентов»</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семинара для зам.зав.по УВР и ст.воспитателей – методическая неделя по теме «Опыт работы по использованию педагогич</w:t>
            </w:r>
            <w:r w:rsidRPr="00086D53">
              <w:rPr>
                <w:rFonts w:ascii="Times New Roman" w:hAnsi="Times New Roman" w:cs="Times New Roman"/>
                <w:color w:val="000000"/>
                <w:spacing w:val="-3"/>
                <w:sz w:val="24"/>
              </w:rPr>
              <w:t>ес</w:t>
            </w:r>
            <w:r w:rsidRPr="00086D53">
              <w:rPr>
                <w:rFonts w:ascii="Times New Roman" w:hAnsi="Times New Roman" w:cs="Times New Roman"/>
                <w:color w:val="000000"/>
                <w:spacing w:val="-3"/>
                <w:sz w:val="24"/>
              </w:rPr>
              <w:t>ких технологий в образовательном процессе ДОУ»</w:t>
            </w:r>
            <w:r w:rsidRPr="00086D53">
              <w:rPr>
                <w:rFonts w:ascii="Times New Roman" w:hAnsi="Times New Roman" w:cs="Times New Roman"/>
                <w:color w:val="000000"/>
                <w:spacing w:val="-3"/>
                <w:sz w:val="24"/>
              </w:rPr>
              <w:t>,</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13.04.2017г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Алексеева Е.Г.</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Лобанцева Н.В.</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Собашникова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Стрюк Е.В.</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Шестакова Н.Ю.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Пятаева А.А.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Лазарева Т.Е</w:t>
            </w:r>
            <w:r w:rsidRPr="00086D53">
              <w:rPr>
                <w:rFonts w:ascii="Times New Roman" w:hAnsi="Times New Roman" w:cs="Times New Roman"/>
                <w:color w:val="000000"/>
                <w:sz w:val="24"/>
                <w:szCs w:val="28"/>
              </w:rPr>
              <w:t xml:space="preserve"> р</w:t>
            </w:r>
            <w:r w:rsidRPr="00086D53">
              <w:rPr>
                <w:rFonts w:ascii="Times New Roman" w:hAnsi="Times New Roman" w:cs="Times New Roman"/>
                <w:color w:val="000000"/>
                <w:sz w:val="24"/>
                <w:szCs w:val="28"/>
              </w:rPr>
              <w:t>уководители учебной и производственной практики в рамках профессиональных модулей ПМ.01. «Организация мероприятий, направленных на укрепление здоровья ребенка и его физическое развитие», ПМ.02. «Организация различных видов деятельности и общения детей», ПМ.03. «Организация занятий по основным общеобразовательным программам ДО» студентов обучающихся по специальности «Дошкольное воспитание»</w:t>
            </w:r>
            <w:r w:rsidRPr="00086D53">
              <w:rPr>
                <w:rFonts w:ascii="Times New Roman" w:hAnsi="Times New Roman" w:cs="Times New Roman"/>
                <w:color w:val="000000"/>
                <w:sz w:val="24"/>
                <w:szCs w:val="28"/>
              </w:rPr>
              <w:t>, с</w:t>
            </w:r>
            <w:r w:rsidRPr="00086D53">
              <w:rPr>
                <w:rFonts w:ascii="Times New Roman" w:hAnsi="Times New Roman" w:cs="Times New Roman"/>
                <w:color w:val="000000"/>
                <w:sz w:val="24"/>
                <w:szCs w:val="28"/>
              </w:rPr>
              <w:t xml:space="preserve"> октября 2016 г по апрель 2017 </w:t>
            </w:r>
            <w:r w:rsidRPr="00086D53">
              <w:rPr>
                <w:rFonts w:ascii="Times New Roman" w:hAnsi="Times New Roman" w:cs="Times New Roman"/>
                <w:color w:val="000000"/>
                <w:sz w:val="24"/>
                <w:szCs w:val="28"/>
              </w:rPr>
              <w:t>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Собашникова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Чернова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Вологдина Т.Г</w:t>
            </w:r>
            <w:r w:rsidRPr="00086D53">
              <w:rPr>
                <w:rFonts w:ascii="Times New Roman" w:hAnsi="Times New Roman" w:cs="Times New Roman"/>
                <w:color w:val="000000"/>
                <w:sz w:val="24"/>
                <w:szCs w:val="28"/>
              </w:rPr>
              <w:t xml:space="preserve"> ,и</w:t>
            </w:r>
            <w:r w:rsidRPr="00086D53">
              <w:rPr>
                <w:rFonts w:ascii="Times New Roman" w:hAnsi="Times New Roman" w:cs="Times New Roman"/>
                <w:color w:val="000000"/>
                <w:sz w:val="24"/>
                <w:szCs w:val="28"/>
              </w:rPr>
              <w:t>нтегрированное занятие «В гости к лету»</w:t>
            </w:r>
            <w:r w:rsidRPr="00086D53">
              <w:rPr>
                <w:rFonts w:ascii="Times New Roman" w:hAnsi="Times New Roman" w:cs="Times New Roman"/>
                <w:color w:val="000000"/>
                <w:sz w:val="24"/>
                <w:szCs w:val="28"/>
              </w:rPr>
              <w:t xml:space="preserve"> в</w:t>
            </w:r>
            <w:r w:rsidRPr="00086D53">
              <w:rPr>
                <w:rFonts w:ascii="Times New Roman" w:hAnsi="Times New Roman" w:cs="Times New Roman"/>
                <w:color w:val="000000"/>
                <w:sz w:val="24"/>
                <w:szCs w:val="28"/>
              </w:rPr>
              <w:t xml:space="preserve"> рамках организации производственной практики ПМ.02. </w:t>
            </w:r>
            <w:r w:rsidRPr="00086D53">
              <w:rPr>
                <w:rFonts w:ascii="Times New Roman" w:hAnsi="Times New Roman" w:cs="Times New Roman"/>
                <w:color w:val="000000"/>
                <w:sz w:val="24"/>
                <w:szCs w:val="28"/>
              </w:rPr>
              <w:lastRenderedPageBreak/>
              <w:t>«Организация различных видов деятельности и общения детей» для студентов заочного отделения, обучающихся по специальности «Дошкольное образование»</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18.05.2017г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Оленева И.Я.</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Лобанцева Н.В.</w:t>
            </w:r>
            <w:r w:rsidRPr="00086D53">
              <w:rPr>
                <w:rFonts w:ascii="Times New Roman" w:hAnsi="Times New Roman" w:cs="Times New Roman"/>
                <w:color w:val="000000"/>
                <w:sz w:val="24"/>
                <w:szCs w:val="28"/>
              </w:rPr>
              <w:t xml:space="preserve"> з</w:t>
            </w:r>
            <w:r w:rsidRPr="00086D53">
              <w:rPr>
                <w:rFonts w:ascii="Times New Roman" w:hAnsi="Times New Roman" w:cs="Times New Roman"/>
                <w:color w:val="000000"/>
                <w:sz w:val="24"/>
                <w:szCs w:val="28"/>
              </w:rPr>
              <w:t>анятие «Прогулка в весенний лес»</w:t>
            </w:r>
            <w:r w:rsidRPr="00086D53">
              <w:rPr>
                <w:rFonts w:ascii="Times New Roman" w:hAnsi="Times New Roman" w:cs="Times New Roman"/>
                <w:color w:val="000000"/>
                <w:sz w:val="24"/>
                <w:szCs w:val="28"/>
              </w:rPr>
              <w:t xml:space="preserve"> в</w:t>
            </w:r>
            <w:r w:rsidRPr="00086D53">
              <w:rPr>
                <w:rFonts w:ascii="Times New Roman" w:hAnsi="Times New Roman" w:cs="Times New Roman"/>
                <w:color w:val="000000"/>
                <w:sz w:val="24"/>
                <w:szCs w:val="28"/>
              </w:rPr>
              <w:t xml:space="preserve"> рамках организации производственной практики ПМ.02. «Организация различных видов деятельности и общения детей» для студентов заочного отделения, обучающихся по специальности «Дошкольное образование»</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18.05.2017г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Вологдина Т.Г</w:t>
            </w:r>
            <w:r w:rsidRPr="00086D53">
              <w:rPr>
                <w:rFonts w:ascii="Times New Roman" w:hAnsi="Times New Roman" w:cs="Times New Roman"/>
                <w:color w:val="000000"/>
                <w:sz w:val="24"/>
                <w:szCs w:val="28"/>
              </w:rPr>
              <w:t xml:space="preserve"> з</w:t>
            </w:r>
            <w:r w:rsidRPr="00086D53">
              <w:rPr>
                <w:rFonts w:ascii="Times New Roman" w:hAnsi="Times New Roman" w:cs="Times New Roman"/>
                <w:color w:val="000000"/>
                <w:sz w:val="24"/>
                <w:szCs w:val="28"/>
              </w:rPr>
              <w:t>анятие с танцевальным коллективом «Радуга желаний»</w:t>
            </w:r>
            <w:r w:rsidRPr="00086D53">
              <w:rPr>
                <w:rFonts w:ascii="Times New Roman" w:hAnsi="Times New Roman" w:cs="Times New Roman"/>
                <w:color w:val="000000"/>
                <w:sz w:val="24"/>
                <w:szCs w:val="28"/>
              </w:rPr>
              <w:t xml:space="preserve"> в</w:t>
            </w:r>
            <w:r w:rsidRPr="00086D53">
              <w:rPr>
                <w:rFonts w:ascii="Times New Roman" w:hAnsi="Times New Roman" w:cs="Times New Roman"/>
                <w:color w:val="000000"/>
                <w:sz w:val="24"/>
                <w:szCs w:val="28"/>
              </w:rPr>
              <w:t xml:space="preserve"> рамках организации производственной практики ПМ.02. «Организация различных видов деятельности и общения детей» для студентов заочного отделения, обучающихся по специальности «Дошкольное образование»</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18.05.2017г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Лазарева Т.Е.</w:t>
            </w:r>
            <w:r w:rsidRPr="00086D53">
              <w:rPr>
                <w:rFonts w:ascii="Times New Roman" w:hAnsi="Times New Roman" w:cs="Times New Roman"/>
                <w:color w:val="000000"/>
                <w:sz w:val="24"/>
                <w:szCs w:val="28"/>
              </w:rPr>
              <w:t>, п</w:t>
            </w:r>
            <w:r w:rsidRPr="00086D53">
              <w:rPr>
                <w:rFonts w:ascii="Times New Roman" w:hAnsi="Times New Roman" w:cs="Times New Roman"/>
                <w:color w:val="000000"/>
                <w:sz w:val="24"/>
                <w:szCs w:val="28"/>
              </w:rPr>
              <w:t>роведение совместного мероприятия «Творческие встречи» между учреждениями</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МДОУ «Детский сад общеразвивающего вида №62 «Аленький цветочек»</w:t>
            </w:r>
            <w:r w:rsidRPr="00086D53">
              <w:rPr>
                <w:rFonts w:ascii="Times New Roman" w:hAnsi="Times New Roman" w:cs="Times New Roman"/>
                <w:color w:val="000000"/>
                <w:sz w:val="24"/>
                <w:szCs w:val="28"/>
              </w:rPr>
              <w:t>, м</w:t>
            </w:r>
            <w:r w:rsidRPr="00086D53">
              <w:rPr>
                <w:rFonts w:ascii="Times New Roman" w:hAnsi="Times New Roman" w:cs="Times New Roman"/>
                <w:color w:val="000000"/>
                <w:sz w:val="24"/>
                <w:szCs w:val="28"/>
              </w:rPr>
              <w:t>ай 2017г</w:t>
            </w:r>
          </w:p>
          <w:p w:rsidR="00086D53" w:rsidRPr="00086D53" w:rsidRDefault="00086D53" w:rsidP="00086D53">
            <w:pPr>
              <w:pStyle w:val="a6"/>
              <w:numPr>
                <w:ilvl w:val="0"/>
                <w:numId w:val="36"/>
              </w:numPr>
              <w:tabs>
                <w:tab w:val="left" w:pos="0"/>
              </w:tabs>
              <w:ind w:left="0" w:firstLine="0"/>
              <w:rPr>
                <w:rFonts w:ascii="Times New Roman" w:hAnsi="Times New Roman" w:cs="Times New Roman"/>
                <w:color w:val="000000"/>
                <w:sz w:val="24"/>
                <w:szCs w:val="28"/>
              </w:rPr>
            </w:pPr>
            <w:r w:rsidRPr="00086D53">
              <w:rPr>
                <w:rFonts w:ascii="Times New Roman" w:hAnsi="Times New Roman" w:cs="Times New Roman"/>
                <w:color w:val="000000"/>
                <w:sz w:val="24"/>
                <w:szCs w:val="28"/>
              </w:rPr>
              <w:t>Шабалина И.В.</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Алиханова С.В.</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«Роль прогулок в познавательно- речевом развитии детей дошкольного возраста»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в рамках пед.совета</w:t>
            </w:r>
            <w:r w:rsidRPr="00086D53">
              <w:rPr>
                <w:rFonts w:ascii="Times New Roman" w:hAnsi="Times New Roman" w:cs="Times New Roman"/>
                <w:color w:val="000000"/>
                <w:sz w:val="24"/>
                <w:szCs w:val="28"/>
              </w:rPr>
              <w:t xml:space="preserve"> ДОО</w:t>
            </w:r>
            <w:r w:rsidRPr="00086D53">
              <w:rPr>
                <w:rFonts w:ascii="Times New Roman" w:hAnsi="Times New Roman" w:cs="Times New Roman"/>
                <w:color w:val="000000"/>
                <w:sz w:val="24"/>
                <w:szCs w:val="28"/>
              </w:rPr>
              <w:t xml:space="preserve"> «Внедрение и реализация технологии сотрудничества как средство повышения качества образовательной работы по познавательному и речевому развитию»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04.04.2017г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Стрюк Е.В.</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Алексеева Е.Г.</w:t>
            </w:r>
            <w:r w:rsidRPr="00086D53">
              <w:rPr>
                <w:rFonts w:ascii="Times New Roman" w:hAnsi="Times New Roman" w:cs="Times New Roman"/>
                <w:color w:val="000000"/>
                <w:sz w:val="24"/>
                <w:szCs w:val="28"/>
              </w:rPr>
              <w:t xml:space="preserve"> , </w:t>
            </w:r>
            <w:r w:rsidRPr="00086D53">
              <w:rPr>
                <w:rFonts w:ascii="Times New Roman" w:hAnsi="Times New Roman" w:cs="Times New Roman"/>
                <w:color w:val="000000"/>
                <w:sz w:val="24"/>
                <w:szCs w:val="28"/>
              </w:rPr>
              <w:t>«Реализация проблемной технологии на прогулке»</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в рамках пед.совета</w:t>
            </w:r>
            <w:r w:rsidRPr="00086D53">
              <w:rPr>
                <w:rFonts w:ascii="Times New Roman" w:hAnsi="Times New Roman" w:cs="Times New Roman"/>
                <w:color w:val="000000"/>
                <w:sz w:val="24"/>
                <w:szCs w:val="28"/>
              </w:rPr>
              <w:t xml:space="preserve"> ДОО</w:t>
            </w:r>
            <w:r w:rsidRPr="00086D53">
              <w:rPr>
                <w:rFonts w:ascii="Times New Roman" w:hAnsi="Times New Roman" w:cs="Times New Roman"/>
                <w:color w:val="000000"/>
                <w:sz w:val="24"/>
                <w:szCs w:val="28"/>
              </w:rPr>
              <w:t xml:space="preserve"> «Внедрение и реализация технологии сотрудничества как средство повышения качества образовательной работы по познавательному и речевому развитию»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04.04.2017г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Ускорцева Н.Н.</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«Технология сотрудничества»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в рамках пед.совета</w:t>
            </w:r>
            <w:r w:rsidRPr="00086D53">
              <w:rPr>
                <w:rFonts w:ascii="Times New Roman" w:hAnsi="Times New Roman" w:cs="Times New Roman"/>
                <w:color w:val="000000"/>
                <w:sz w:val="24"/>
                <w:szCs w:val="28"/>
              </w:rPr>
              <w:t xml:space="preserve"> ДОО</w:t>
            </w:r>
            <w:r w:rsidRPr="00086D53">
              <w:rPr>
                <w:rFonts w:ascii="Times New Roman" w:hAnsi="Times New Roman" w:cs="Times New Roman"/>
                <w:color w:val="000000"/>
                <w:sz w:val="24"/>
                <w:szCs w:val="28"/>
              </w:rPr>
              <w:t xml:space="preserve"> «Внедрение и реализация технологии сотрудничества как средство повышения качества образовательной работы по познавательному и речевому развитию»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04.04.2017г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Шестакова Н.Ю.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Муравицкая К.А.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«Развитие мелкой моторики дошкольников второй младшей группы»</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 xml:space="preserve"> в рамках семинара – практикума </w:t>
            </w:r>
            <w:r w:rsidRPr="00086D53">
              <w:rPr>
                <w:rFonts w:ascii="Times New Roman" w:hAnsi="Times New Roman" w:cs="Times New Roman"/>
                <w:color w:val="000000"/>
                <w:sz w:val="24"/>
                <w:szCs w:val="28"/>
              </w:rPr>
              <w:t xml:space="preserve">ДОО </w:t>
            </w:r>
            <w:r w:rsidRPr="00086D53">
              <w:rPr>
                <w:rFonts w:ascii="Times New Roman" w:hAnsi="Times New Roman" w:cs="Times New Roman"/>
                <w:color w:val="000000"/>
                <w:sz w:val="24"/>
                <w:szCs w:val="28"/>
              </w:rPr>
              <w:t>«Сенсорное развитие детей в домашних условиях»</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26.04.2017г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Гришук Л.Н.</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«Сенсорное развитие детей 2-3 лет в ходе исследовательской деятельности»</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 xml:space="preserve">в рамках семинара – практикума </w:t>
            </w:r>
            <w:r w:rsidRPr="00086D53">
              <w:rPr>
                <w:rFonts w:ascii="Times New Roman" w:hAnsi="Times New Roman" w:cs="Times New Roman"/>
                <w:color w:val="000000"/>
                <w:sz w:val="24"/>
                <w:szCs w:val="28"/>
              </w:rPr>
              <w:t xml:space="preserve">ДОО </w:t>
            </w:r>
            <w:r w:rsidRPr="00086D53">
              <w:rPr>
                <w:rFonts w:ascii="Times New Roman" w:hAnsi="Times New Roman" w:cs="Times New Roman"/>
                <w:color w:val="000000"/>
                <w:sz w:val="24"/>
                <w:szCs w:val="28"/>
              </w:rPr>
              <w:t>«Сенсорное развитие детей в домашних условиях»</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26.04.2017г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Шабалина И.В</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«Сенсорное развитие детей раннего возраста»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 xml:space="preserve">в рамках семинара – практикума </w:t>
            </w:r>
            <w:r w:rsidRPr="00086D53">
              <w:rPr>
                <w:rFonts w:ascii="Times New Roman" w:hAnsi="Times New Roman" w:cs="Times New Roman"/>
                <w:color w:val="000000"/>
                <w:sz w:val="24"/>
                <w:szCs w:val="28"/>
              </w:rPr>
              <w:t xml:space="preserve">ДОО </w:t>
            </w:r>
            <w:r w:rsidRPr="00086D53">
              <w:rPr>
                <w:rFonts w:ascii="Times New Roman" w:hAnsi="Times New Roman" w:cs="Times New Roman"/>
                <w:color w:val="000000"/>
                <w:sz w:val="24"/>
                <w:szCs w:val="28"/>
              </w:rPr>
              <w:t>«Сенсорное развитие детей в домашних условиях»</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26.04.2017г</w:t>
            </w:r>
          </w:p>
          <w:p w:rsidR="00086D53" w:rsidRPr="00086D53" w:rsidRDefault="00086D53" w:rsidP="00086D53">
            <w:pPr>
              <w:pStyle w:val="a6"/>
              <w:numPr>
                <w:ilvl w:val="0"/>
                <w:numId w:val="36"/>
              </w:numPr>
              <w:ind w:left="0" w:firstLine="0"/>
              <w:rPr>
                <w:rFonts w:ascii="Times New Roman" w:hAnsi="Times New Roman" w:cs="Times New Roman"/>
                <w:color w:val="000000"/>
                <w:sz w:val="24"/>
                <w:szCs w:val="24"/>
              </w:rPr>
            </w:pP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стендовый доклад «Поддержка детской инициативы в различных видах деятельности через организацию «Часа свободного детского творчества»</w:t>
            </w:r>
            <w:r w:rsidRPr="00086D53">
              <w:rPr>
                <w:rFonts w:ascii="Times New Roman" w:hAnsi="Times New Roman" w:cs="Times New Roman"/>
                <w:color w:val="000000"/>
                <w:sz w:val="24"/>
                <w:szCs w:val="28"/>
              </w:rPr>
              <w:t xml:space="preserve"> </w:t>
            </w:r>
          </w:p>
          <w:p w:rsidR="00086D53" w:rsidRPr="00086D53" w:rsidRDefault="00086D53" w:rsidP="00086D53">
            <w:pPr>
              <w:rPr>
                <w:rFonts w:ascii="Times New Roman" w:hAnsi="Times New Roman" w:cs="Times New Roman"/>
                <w:color w:val="000000"/>
                <w:sz w:val="24"/>
                <w:szCs w:val="28"/>
              </w:rPr>
            </w:pPr>
            <w:r w:rsidRPr="00086D53">
              <w:rPr>
                <w:rFonts w:ascii="Times New Roman" w:hAnsi="Times New Roman" w:cs="Times New Roman"/>
                <w:color w:val="000000"/>
                <w:sz w:val="24"/>
                <w:szCs w:val="28"/>
              </w:rPr>
              <w:t>м</w:t>
            </w:r>
            <w:r w:rsidRPr="00086D53">
              <w:rPr>
                <w:rFonts w:ascii="Times New Roman" w:hAnsi="Times New Roman" w:cs="Times New Roman"/>
                <w:color w:val="000000"/>
                <w:sz w:val="24"/>
                <w:szCs w:val="28"/>
              </w:rPr>
              <w:t>еждународный центр интеллектуального развития «Академия таланта»</w:t>
            </w:r>
            <w:r w:rsidRPr="00086D53">
              <w:rPr>
                <w:rFonts w:ascii="Times New Roman" w:hAnsi="Times New Roman" w:cs="Times New Roman"/>
                <w:color w:val="000000"/>
                <w:sz w:val="24"/>
                <w:szCs w:val="28"/>
              </w:rPr>
              <w:t>. 2016 г</w:t>
            </w:r>
          </w:p>
          <w:p w:rsidR="00086D53" w:rsidRPr="00086D53" w:rsidRDefault="00086D53" w:rsidP="00086D53">
            <w:pPr>
              <w:pStyle w:val="a6"/>
              <w:numPr>
                <w:ilvl w:val="0"/>
                <w:numId w:val="37"/>
              </w:numPr>
              <w:ind w:left="0" w:firstLine="0"/>
              <w:rPr>
                <w:rFonts w:ascii="Times New Roman" w:hAnsi="Times New Roman" w:cs="Times New Roman"/>
                <w:color w:val="000000"/>
                <w:sz w:val="24"/>
                <w:szCs w:val="28"/>
              </w:rPr>
            </w:pPr>
            <w:r w:rsidRPr="00086D53">
              <w:rPr>
                <w:rFonts w:ascii="Times New Roman" w:hAnsi="Times New Roman" w:cs="Times New Roman"/>
                <w:color w:val="000000"/>
                <w:sz w:val="24"/>
                <w:szCs w:val="28"/>
              </w:rPr>
              <w:lastRenderedPageBreak/>
              <w:t>Новичкова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и</w:t>
            </w:r>
            <w:r w:rsidRPr="00086D53">
              <w:rPr>
                <w:rFonts w:ascii="Times New Roman" w:hAnsi="Times New Roman" w:cs="Times New Roman"/>
                <w:color w:val="000000"/>
                <w:sz w:val="24"/>
                <w:szCs w:val="28"/>
              </w:rPr>
              <w:t>зучение методики общественно-профессиональной оценки качества ДО и разработки инструментария для проведения плановой выездной проверки (комплексной) по образовательной области «Речевое развитие»</w:t>
            </w:r>
            <w:r w:rsidRPr="00086D53">
              <w:rPr>
                <w:rFonts w:ascii="Times New Roman" w:hAnsi="Times New Roman" w:cs="Times New Roman"/>
                <w:color w:val="000000"/>
                <w:sz w:val="24"/>
                <w:szCs w:val="28"/>
              </w:rPr>
              <w:t>, м</w:t>
            </w:r>
            <w:r w:rsidRPr="00086D53">
              <w:rPr>
                <w:rFonts w:ascii="Times New Roman" w:hAnsi="Times New Roman" w:cs="Times New Roman"/>
                <w:color w:val="000000"/>
                <w:sz w:val="24"/>
                <w:szCs w:val="28"/>
              </w:rPr>
              <w:t xml:space="preserve">униципальный </w:t>
            </w:r>
            <w:r w:rsidRPr="00086D53">
              <w:rPr>
                <w:rFonts w:ascii="Times New Roman" w:hAnsi="Times New Roman" w:cs="Times New Roman"/>
                <w:color w:val="000000"/>
                <w:sz w:val="24"/>
                <w:szCs w:val="28"/>
              </w:rPr>
              <w:t>,с</w:t>
            </w:r>
            <w:r w:rsidRPr="00086D53">
              <w:rPr>
                <w:rFonts w:ascii="Times New Roman" w:hAnsi="Times New Roman" w:cs="Times New Roman"/>
                <w:color w:val="000000"/>
                <w:sz w:val="24"/>
                <w:szCs w:val="28"/>
              </w:rPr>
              <w:t>оциальный заказ</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Координационный совет</w:t>
            </w:r>
            <w:r w:rsidRPr="00086D53">
              <w:rPr>
                <w:rFonts w:ascii="Times New Roman" w:hAnsi="Times New Roman" w:cs="Times New Roman"/>
                <w:color w:val="000000"/>
                <w:sz w:val="24"/>
                <w:szCs w:val="28"/>
              </w:rPr>
              <w:t xml:space="preserve"> , м</w:t>
            </w:r>
            <w:r w:rsidRPr="00086D53">
              <w:rPr>
                <w:rFonts w:ascii="Times New Roman" w:hAnsi="Times New Roman" w:cs="Times New Roman"/>
                <w:color w:val="000000"/>
                <w:sz w:val="24"/>
                <w:szCs w:val="28"/>
              </w:rPr>
              <w:t>арт-май 2017г</w:t>
            </w:r>
          </w:p>
          <w:p w:rsidR="00086D53" w:rsidRPr="00086D53" w:rsidRDefault="00086D53" w:rsidP="00086D53">
            <w:pPr>
              <w:pStyle w:val="a6"/>
              <w:numPr>
                <w:ilvl w:val="0"/>
                <w:numId w:val="37"/>
              </w:numPr>
              <w:ind w:left="0" w:firstLine="0"/>
              <w:rPr>
                <w:rFonts w:ascii="Times New Roman" w:hAnsi="Times New Roman" w:cs="Times New Roman"/>
                <w:color w:val="000000"/>
                <w:sz w:val="24"/>
                <w:szCs w:val="28"/>
              </w:rPr>
            </w:pPr>
            <w:r w:rsidRPr="00086D53">
              <w:rPr>
                <w:rFonts w:ascii="Times New Roman" w:hAnsi="Times New Roman" w:cs="Times New Roman"/>
                <w:color w:val="000000"/>
                <w:sz w:val="24"/>
                <w:szCs w:val="28"/>
              </w:rPr>
              <w:t>Новичкова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Малиновская Е.Ю.</w:t>
            </w:r>
            <w:r w:rsidRPr="00086D53">
              <w:rPr>
                <w:rFonts w:ascii="Times New Roman" w:hAnsi="Times New Roman" w:cs="Times New Roman"/>
                <w:color w:val="000000"/>
                <w:sz w:val="24"/>
                <w:szCs w:val="28"/>
              </w:rPr>
              <w:t xml:space="preserve"> о</w:t>
            </w:r>
            <w:r w:rsidRPr="00086D53">
              <w:rPr>
                <w:rFonts w:ascii="Times New Roman" w:hAnsi="Times New Roman" w:cs="Times New Roman"/>
                <w:color w:val="000000"/>
                <w:sz w:val="24"/>
                <w:szCs w:val="28"/>
              </w:rPr>
              <w:t>тчет ДОО о результатах перехода  на ведение образовательного процесса с учетом выбранных коллективом новых авторских программ</w:t>
            </w:r>
            <w:r w:rsidRPr="00086D53">
              <w:rPr>
                <w:rFonts w:ascii="Times New Roman" w:hAnsi="Times New Roman" w:cs="Times New Roman"/>
                <w:color w:val="000000"/>
                <w:sz w:val="24"/>
                <w:szCs w:val="28"/>
              </w:rPr>
              <w:t xml:space="preserve">. </w:t>
            </w:r>
          </w:p>
          <w:p w:rsidR="00086D53" w:rsidRPr="00086D53" w:rsidRDefault="00086D53" w:rsidP="00086D53">
            <w:pPr>
              <w:tabs>
                <w:tab w:val="left" w:pos="526"/>
                <w:tab w:val="left" w:pos="2313"/>
              </w:tabs>
              <w:ind w:right="34"/>
              <w:rPr>
                <w:rFonts w:ascii="Times New Roman" w:hAnsi="Times New Roman" w:cs="Times New Roman"/>
                <w:color w:val="000000"/>
                <w:sz w:val="24"/>
                <w:szCs w:val="28"/>
              </w:rPr>
            </w:pPr>
            <w:r w:rsidRPr="00086D53">
              <w:rPr>
                <w:rFonts w:ascii="Times New Roman" w:hAnsi="Times New Roman" w:cs="Times New Roman"/>
                <w:color w:val="000000"/>
                <w:sz w:val="24"/>
                <w:szCs w:val="28"/>
              </w:rPr>
              <w:t>м</w:t>
            </w:r>
            <w:r w:rsidRPr="00086D53">
              <w:rPr>
                <w:rFonts w:ascii="Times New Roman" w:hAnsi="Times New Roman" w:cs="Times New Roman"/>
                <w:color w:val="000000"/>
                <w:sz w:val="24"/>
                <w:szCs w:val="28"/>
              </w:rPr>
              <w:t>униципальный</w:t>
            </w:r>
            <w:r w:rsidRPr="00086D53">
              <w:rPr>
                <w:rFonts w:ascii="Times New Roman" w:hAnsi="Times New Roman" w:cs="Times New Roman"/>
                <w:color w:val="000000"/>
                <w:sz w:val="24"/>
                <w:szCs w:val="28"/>
              </w:rPr>
              <w:t xml:space="preserve"> уровень,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с</w:t>
            </w:r>
            <w:r w:rsidRPr="00086D53">
              <w:rPr>
                <w:rFonts w:ascii="Times New Roman" w:hAnsi="Times New Roman" w:cs="Times New Roman"/>
                <w:color w:val="000000"/>
                <w:sz w:val="24"/>
                <w:szCs w:val="28"/>
              </w:rPr>
              <w:t>оциальный заказ</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Координационный совет</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31.05.2017 г</w:t>
            </w:r>
          </w:p>
          <w:p w:rsidR="00086D53" w:rsidRPr="00086D53" w:rsidRDefault="00086D53" w:rsidP="00086D53">
            <w:pPr>
              <w:pStyle w:val="a6"/>
              <w:numPr>
                <w:ilvl w:val="0"/>
                <w:numId w:val="38"/>
              </w:numPr>
              <w:tabs>
                <w:tab w:val="left" w:pos="526"/>
                <w:tab w:val="left" w:pos="2313"/>
              </w:tabs>
              <w:ind w:left="0" w:right="34" w:firstLine="0"/>
              <w:rPr>
                <w:rFonts w:ascii="Times New Roman" w:hAnsi="Times New Roman" w:cs="Times New Roman"/>
                <w:color w:val="000000"/>
                <w:sz w:val="24"/>
                <w:szCs w:val="28"/>
              </w:rPr>
            </w:pPr>
            <w:r w:rsidRPr="00086D53">
              <w:rPr>
                <w:rFonts w:ascii="Times New Roman" w:hAnsi="Times New Roman" w:cs="Times New Roman"/>
                <w:color w:val="000000"/>
                <w:sz w:val="24"/>
                <w:szCs w:val="28"/>
              </w:rPr>
              <w:t>Стрюк Е.В.</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«Развитие речи детей младшего дошкольного возраста»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ГПО воспитателей по проблеме «Речевое развитие детей раннего возраста»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26.01.2017г</w:t>
            </w:r>
          </w:p>
          <w:p w:rsidR="00BE1B12" w:rsidRPr="0058229F" w:rsidRDefault="00086D53" w:rsidP="0058229F">
            <w:pPr>
              <w:pStyle w:val="a6"/>
              <w:numPr>
                <w:ilvl w:val="0"/>
                <w:numId w:val="38"/>
              </w:numPr>
              <w:tabs>
                <w:tab w:val="left" w:pos="526"/>
                <w:tab w:val="left" w:pos="2313"/>
              </w:tabs>
              <w:ind w:left="0" w:right="34" w:firstLine="0"/>
              <w:rPr>
                <w:rFonts w:ascii="Times New Roman" w:hAnsi="Times New Roman" w:cs="Times New Roman"/>
                <w:color w:val="000000"/>
                <w:sz w:val="24"/>
                <w:szCs w:val="28"/>
              </w:rPr>
            </w:pPr>
            <w:r w:rsidRPr="00086D53">
              <w:rPr>
                <w:rFonts w:ascii="Times New Roman" w:hAnsi="Times New Roman" w:cs="Times New Roman"/>
                <w:color w:val="000000"/>
                <w:sz w:val="24"/>
                <w:szCs w:val="28"/>
              </w:rPr>
              <w:t>Собашникова Н.А.</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«Организация персональных выставок детей дошкольного возраста»</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pacing w:val="-3"/>
                <w:sz w:val="24"/>
              </w:rPr>
              <w:t>в рамках ГПО воспитателей по проблеме «Становление эстетического отношения к окружающему в процессе организации различных форм детской изобразительной деятельности»</w:t>
            </w:r>
            <w:r w:rsidRPr="00086D53">
              <w:rPr>
                <w:rFonts w:ascii="Times New Roman" w:hAnsi="Times New Roman" w:cs="Times New Roman"/>
                <w:color w:val="000000"/>
                <w:spacing w:val="-3"/>
                <w:sz w:val="24"/>
              </w:rPr>
              <w:t xml:space="preserve">, </w:t>
            </w:r>
            <w:r w:rsidRPr="00086D53">
              <w:rPr>
                <w:rFonts w:ascii="Times New Roman" w:hAnsi="Times New Roman" w:cs="Times New Roman"/>
                <w:color w:val="000000"/>
                <w:sz w:val="24"/>
                <w:szCs w:val="28"/>
              </w:rPr>
              <w:t xml:space="preserve"> </w:t>
            </w:r>
            <w:r w:rsidRPr="00086D53">
              <w:rPr>
                <w:rFonts w:ascii="Times New Roman" w:hAnsi="Times New Roman" w:cs="Times New Roman"/>
                <w:color w:val="000000"/>
                <w:sz w:val="24"/>
                <w:szCs w:val="28"/>
              </w:rPr>
              <w:t>09.03.2017г</w:t>
            </w:r>
            <w:r w:rsidR="0058229F">
              <w:rPr>
                <w:rFonts w:ascii="Times New Roman" w:hAnsi="Times New Roman" w:cs="Times New Roman"/>
                <w:color w:val="000000"/>
                <w:sz w:val="24"/>
                <w:szCs w:val="28"/>
              </w:rPr>
              <w:t>.</w:t>
            </w:r>
          </w:p>
        </w:tc>
      </w:tr>
      <w:tr w:rsidR="006E574C" w:rsidRPr="00420342" w:rsidTr="00E16310">
        <w:tc>
          <w:tcPr>
            <w:tcW w:w="9889" w:type="dxa"/>
            <w:gridSpan w:val="3"/>
          </w:tcPr>
          <w:p w:rsidR="00B54853" w:rsidRPr="00420342" w:rsidRDefault="006E574C" w:rsidP="006E574C">
            <w:pPr>
              <w:jc w:val="both"/>
              <w:rPr>
                <w:rFonts w:ascii="Times New Roman" w:hAnsi="Times New Roman" w:cs="Times New Roman"/>
                <w:sz w:val="24"/>
                <w:szCs w:val="24"/>
              </w:rPr>
            </w:pPr>
            <w:r w:rsidRPr="00420342">
              <w:rPr>
                <w:rFonts w:ascii="Times New Roman" w:hAnsi="Times New Roman" w:cs="Times New Roman"/>
                <w:sz w:val="24"/>
                <w:szCs w:val="24"/>
              </w:rPr>
              <w:lastRenderedPageBreak/>
              <w:t>Вывод: Таким образом методическая работа направлена на формирование педагогического коллектива единомышленников, объединенных едиными целями, стремлением к созданию авторской модели дошкольного учреждения, коллектива, где внедряются современные научные исследования и лучший педагогический опыт воспитания и обучения детей</w:t>
            </w:r>
          </w:p>
        </w:tc>
      </w:tr>
      <w:tr w:rsidR="00DE59DA" w:rsidRPr="00420342" w:rsidTr="00A26755">
        <w:tc>
          <w:tcPr>
            <w:tcW w:w="9889" w:type="dxa"/>
            <w:gridSpan w:val="3"/>
          </w:tcPr>
          <w:p w:rsidR="00DE59DA" w:rsidRPr="00420342" w:rsidRDefault="00DE59DA" w:rsidP="005B741B">
            <w:pPr>
              <w:jc w:val="center"/>
              <w:rPr>
                <w:rFonts w:ascii="Times New Roman" w:hAnsi="Times New Roman" w:cs="Times New Roman"/>
                <w:b/>
                <w:sz w:val="24"/>
                <w:szCs w:val="24"/>
              </w:rPr>
            </w:pPr>
            <w:r w:rsidRPr="00420342">
              <w:rPr>
                <w:rFonts w:ascii="Times New Roman" w:eastAsia="Times New Roman" w:hAnsi="Times New Roman" w:cs="Times New Roman"/>
                <w:b/>
                <w:bCs/>
                <w:sz w:val="24"/>
                <w:szCs w:val="24"/>
                <w:lang w:eastAsia="ru-RU"/>
              </w:rPr>
              <w:t>Библиотечно-информационное обеспечение</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Обеспеченность учебной, учебно-методической и художественной литературой.</w:t>
            </w:r>
          </w:p>
        </w:tc>
        <w:tc>
          <w:tcPr>
            <w:tcW w:w="6379" w:type="dxa"/>
            <w:gridSpan w:val="2"/>
          </w:tcPr>
          <w:p w:rsidR="00DE59DA" w:rsidRPr="00420342" w:rsidRDefault="00DE59DA" w:rsidP="00F465F1">
            <w:pPr>
              <w:numPr>
                <w:ilvl w:val="0"/>
                <w:numId w:val="20"/>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учебная и методическая литература </w:t>
            </w:r>
            <w:r w:rsidR="00E40FF1" w:rsidRPr="00420342">
              <w:rPr>
                <w:rFonts w:ascii="Times New Roman" w:eastAsia="Times New Roman" w:hAnsi="Times New Roman" w:cs="Times New Roman"/>
                <w:sz w:val="24"/>
                <w:szCs w:val="24"/>
                <w:lang w:eastAsia="ru-RU"/>
              </w:rPr>
              <w:t>–</w:t>
            </w:r>
            <w:r w:rsidRPr="00420342">
              <w:rPr>
                <w:rFonts w:ascii="Times New Roman" w:eastAsia="Times New Roman" w:hAnsi="Times New Roman" w:cs="Times New Roman"/>
                <w:sz w:val="24"/>
                <w:szCs w:val="24"/>
                <w:lang w:eastAsia="ru-RU"/>
              </w:rPr>
              <w:t xml:space="preserve"> </w:t>
            </w:r>
            <w:r w:rsidR="00E40FF1" w:rsidRPr="00420342">
              <w:rPr>
                <w:rFonts w:ascii="Times New Roman" w:eastAsia="Times New Roman" w:hAnsi="Times New Roman" w:cs="Times New Roman"/>
                <w:sz w:val="24"/>
                <w:szCs w:val="24"/>
                <w:lang w:eastAsia="ru-RU"/>
              </w:rPr>
              <w:t>96</w:t>
            </w:r>
            <w:r w:rsidRPr="00420342">
              <w:rPr>
                <w:rFonts w:ascii="Times New Roman" w:eastAsia="Times New Roman" w:hAnsi="Times New Roman" w:cs="Times New Roman"/>
                <w:sz w:val="24"/>
                <w:szCs w:val="24"/>
                <w:lang w:eastAsia="ru-RU"/>
              </w:rPr>
              <w:t>%</w:t>
            </w:r>
          </w:p>
          <w:p w:rsidR="00DE59DA" w:rsidRPr="00420342" w:rsidRDefault="00DE59DA" w:rsidP="00F465F1">
            <w:pPr>
              <w:numPr>
                <w:ilvl w:val="0"/>
                <w:numId w:val="20"/>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периодическая печать - </w:t>
            </w:r>
            <w:r w:rsidR="00E40FF1" w:rsidRPr="00420342">
              <w:rPr>
                <w:rFonts w:ascii="Times New Roman" w:eastAsia="Times New Roman" w:hAnsi="Times New Roman" w:cs="Times New Roman"/>
                <w:sz w:val="24"/>
                <w:szCs w:val="24"/>
                <w:lang w:eastAsia="ru-RU"/>
              </w:rPr>
              <w:t>56</w:t>
            </w:r>
            <w:r w:rsidRPr="00420342">
              <w:rPr>
                <w:rFonts w:ascii="Times New Roman" w:eastAsia="Times New Roman" w:hAnsi="Times New Roman" w:cs="Times New Roman"/>
                <w:sz w:val="24"/>
                <w:szCs w:val="24"/>
                <w:lang w:eastAsia="ru-RU"/>
              </w:rPr>
              <w:t>%</w:t>
            </w:r>
          </w:p>
          <w:p w:rsidR="00DE59DA" w:rsidRPr="00420342" w:rsidRDefault="00DE59DA" w:rsidP="00F465F1">
            <w:pPr>
              <w:numPr>
                <w:ilvl w:val="0"/>
                <w:numId w:val="20"/>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детская художественная литература - </w:t>
            </w:r>
            <w:r w:rsidR="00E40FF1" w:rsidRPr="00420342">
              <w:rPr>
                <w:rFonts w:ascii="Times New Roman" w:eastAsia="Times New Roman" w:hAnsi="Times New Roman" w:cs="Times New Roman"/>
                <w:sz w:val="24"/>
                <w:szCs w:val="24"/>
                <w:lang w:eastAsia="ru-RU"/>
              </w:rPr>
              <w:t>100</w:t>
            </w:r>
            <w:r w:rsidRPr="00420342">
              <w:rPr>
                <w:rFonts w:ascii="Times New Roman" w:eastAsia="Times New Roman" w:hAnsi="Times New Roman" w:cs="Times New Roman"/>
                <w:sz w:val="24"/>
                <w:szCs w:val="24"/>
                <w:lang w:eastAsia="ru-RU"/>
              </w:rPr>
              <w:t>%</w:t>
            </w:r>
          </w:p>
          <w:p w:rsidR="00DE59DA" w:rsidRPr="00420342" w:rsidRDefault="00DE59DA" w:rsidP="00F465F1">
            <w:pPr>
              <w:numPr>
                <w:ilvl w:val="0"/>
                <w:numId w:val="20"/>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оснащенность учебного процесса  наглядным дидактическим и учебно-игровым оборудованием -</w:t>
            </w:r>
            <w:r w:rsidR="00E40FF1" w:rsidRPr="00420342">
              <w:rPr>
                <w:rFonts w:ascii="Times New Roman" w:eastAsia="Times New Roman" w:hAnsi="Times New Roman" w:cs="Times New Roman"/>
                <w:sz w:val="24"/>
                <w:szCs w:val="24"/>
                <w:lang w:eastAsia="ru-RU"/>
              </w:rPr>
              <w:t>87</w:t>
            </w:r>
            <w:r w:rsidRPr="00420342">
              <w:rPr>
                <w:rFonts w:ascii="Times New Roman" w:eastAsia="Times New Roman" w:hAnsi="Times New Roman" w:cs="Times New Roman"/>
                <w:sz w:val="24"/>
                <w:szCs w:val="24"/>
                <w:lang w:eastAsia="ru-RU"/>
              </w:rPr>
              <w:t xml:space="preserve"> %</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Наличие в учреждении библиотеки</w:t>
            </w:r>
          </w:p>
        </w:tc>
        <w:tc>
          <w:tcPr>
            <w:tcW w:w="6379" w:type="dxa"/>
            <w:gridSpan w:val="2"/>
          </w:tcPr>
          <w:p w:rsidR="00DE59DA" w:rsidRPr="00420342" w:rsidRDefault="005C0AED"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нет</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Обеспеченность современной информационной базой</w:t>
            </w:r>
          </w:p>
        </w:tc>
        <w:tc>
          <w:tcPr>
            <w:tcW w:w="6379" w:type="dxa"/>
            <w:gridSpan w:val="2"/>
          </w:tcPr>
          <w:p w:rsidR="00DE59DA" w:rsidRPr="00420342" w:rsidRDefault="00DE59DA" w:rsidP="00F465F1">
            <w:pPr>
              <w:numPr>
                <w:ilvl w:val="0"/>
                <w:numId w:val="21"/>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выход в Интернет;</w:t>
            </w:r>
          </w:p>
          <w:p w:rsidR="00DE59DA" w:rsidRPr="00420342" w:rsidRDefault="00DE59DA" w:rsidP="00F465F1">
            <w:pPr>
              <w:numPr>
                <w:ilvl w:val="0"/>
                <w:numId w:val="21"/>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электронная почта;</w:t>
            </w:r>
          </w:p>
          <w:p w:rsidR="00DE59DA" w:rsidRPr="00420342" w:rsidRDefault="003138F4" w:rsidP="003138F4">
            <w:pPr>
              <w:numPr>
                <w:ilvl w:val="0"/>
                <w:numId w:val="21"/>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официальный </w:t>
            </w:r>
            <w:r w:rsidR="00DE59DA" w:rsidRPr="00420342">
              <w:rPr>
                <w:rFonts w:ascii="Times New Roman" w:eastAsia="Times New Roman" w:hAnsi="Times New Roman" w:cs="Times New Roman"/>
                <w:sz w:val="24"/>
                <w:szCs w:val="24"/>
                <w:lang w:eastAsia="ru-RU"/>
              </w:rPr>
              <w:t>сайт ДО</w:t>
            </w:r>
            <w:r w:rsidRPr="00420342">
              <w:rPr>
                <w:rFonts w:ascii="Times New Roman" w:eastAsia="Times New Roman" w:hAnsi="Times New Roman" w:cs="Times New Roman"/>
                <w:sz w:val="24"/>
                <w:szCs w:val="24"/>
                <w:lang w:eastAsia="ru-RU"/>
              </w:rPr>
              <w:t>О</w:t>
            </w:r>
          </w:p>
        </w:tc>
      </w:tr>
      <w:tr w:rsidR="00DE59DA" w:rsidRPr="00420342" w:rsidTr="00A26755">
        <w:tc>
          <w:tcPr>
            <w:tcW w:w="3510" w:type="dxa"/>
          </w:tcPr>
          <w:p w:rsidR="00DE59DA" w:rsidRPr="00420342" w:rsidRDefault="00DE59DA" w:rsidP="003138F4">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Обеспечение открытости и доступности информации о деятельности ДО</w:t>
            </w:r>
            <w:r w:rsidR="003138F4" w:rsidRPr="00420342">
              <w:rPr>
                <w:rFonts w:ascii="Times New Roman" w:eastAsia="Times New Roman" w:hAnsi="Times New Roman" w:cs="Times New Roman"/>
                <w:sz w:val="24"/>
                <w:szCs w:val="24"/>
                <w:lang w:eastAsia="ru-RU"/>
              </w:rPr>
              <w:t>О</w:t>
            </w:r>
          </w:p>
        </w:tc>
        <w:tc>
          <w:tcPr>
            <w:tcW w:w="6379" w:type="dxa"/>
            <w:gridSpan w:val="2"/>
          </w:tcPr>
          <w:p w:rsidR="00DE59DA" w:rsidRPr="00420342" w:rsidRDefault="00DE59DA" w:rsidP="00F465F1">
            <w:pPr>
              <w:numPr>
                <w:ilvl w:val="0"/>
                <w:numId w:val="22"/>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информация на сайте ДО</w:t>
            </w:r>
            <w:r w:rsidR="003138F4" w:rsidRPr="00420342">
              <w:rPr>
                <w:rFonts w:ascii="Times New Roman" w:eastAsia="Times New Roman" w:hAnsi="Times New Roman" w:cs="Times New Roman"/>
                <w:sz w:val="24"/>
                <w:szCs w:val="24"/>
                <w:lang w:eastAsia="ru-RU"/>
              </w:rPr>
              <w:t>О</w:t>
            </w:r>
            <w:r w:rsidRPr="00420342">
              <w:rPr>
                <w:rFonts w:ascii="Times New Roman" w:eastAsia="Times New Roman" w:hAnsi="Times New Roman" w:cs="Times New Roman"/>
                <w:sz w:val="24"/>
                <w:szCs w:val="24"/>
                <w:lang w:eastAsia="ru-RU"/>
              </w:rPr>
              <w:t>;</w:t>
            </w:r>
          </w:p>
          <w:p w:rsidR="00DE59DA" w:rsidRPr="00420342" w:rsidRDefault="00DE59DA" w:rsidP="00F465F1">
            <w:pPr>
              <w:numPr>
                <w:ilvl w:val="0"/>
                <w:numId w:val="22"/>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информация в СМИ;</w:t>
            </w:r>
          </w:p>
          <w:p w:rsidR="00DE59DA" w:rsidRPr="00420342" w:rsidRDefault="00DE59DA" w:rsidP="003138F4">
            <w:pPr>
              <w:numPr>
                <w:ilvl w:val="0"/>
                <w:numId w:val="22"/>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информационные стенды, выставки в ДО</w:t>
            </w:r>
            <w:r w:rsidR="008A2997">
              <w:rPr>
                <w:rFonts w:ascii="Times New Roman" w:eastAsia="Times New Roman" w:hAnsi="Times New Roman" w:cs="Times New Roman"/>
                <w:sz w:val="24"/>
                <w:szCs w:val="24"/>
                <w:lang w:eastAsia="ru-RU"/>
              </w:rPr>
              <w:t>О</w:t>
            </w:r>
          </w:p>
        </w:tc>
      </w:tr>
      <w:tr w:rsidR="008A2997" w:rsidRPr="00420342" w:rsidTr="008E0B24">
        <w:tc>
          <w:tcPr>
            <w:tcW w:w="9889" w:type="dxa"/>
            <w:gridSpan w:val="3"/>
          </w:tcPr>
          <w:p w:rsidR="00B54853" w:rsidRPr="00B54853" w:rsidRDefault="008A2997" w:rsidP="00B54853">
            <w:pPr>
              <w:numPr>
                <w:ilvl w:val="0"/>
                <w:numId w:val="22"/>
              </w:num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t xml:space="preserve"> </w:t>
            </w:r>
            <w:r w:rsidRPr="008A2997">
              <w:rPr>
                <w:rFonts w:ascii="Times New Roman" w:hAnsi="Times New Roman" w:cs="Times New Roman"/>
                <w:sz w:val="24"/>
              </w:rPr>
              <w:t>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tc>
      </w:tr>
      <w:tr w:rsidR="00DE59DA" w:rsidRPr="00420342" w:rsidTr="00A26755">
        <w:tc>
          <w:tcPr>
            <w:tcW w:w="9889" w:type="dxa"/>
            <w:gridSpan w:val="3"/>
          </w:tcPr>
          <w:p w:rsidR="00DE59DA" w:rsidRPr="00420342" w:rsidRDefault="00DE59DA" w:rsidP="005B741B">
            <w:pPr>
              <w:jc w:val="center"/>
              <w:rPr>
                <w:rFonts w:ascii="Times New Roman" w:hAnsi="Times New Roman" w:cs="Times New Roman"/>
                <w:sz w:val="24"/>
                <w:szCs w:val="24"/>
              </w:rPr>
            </w:pPr>
            <w:r w:rsidRPr="00420342">
              <w:rPr>
                <w:rFonts w:ascii="Times New Roman" w:eastAsia="Times New Roman" w:hAnsi="Times New Roman" w:cs="Times New Roman"/>
                <w:b/>
                <w:bCs/>
                <w:sz w:val="24"/>
                <w:szCs w:val="24"/>
                <w:lang w:eastAsia="ru-RU"/>
              </w:rPr>
              <w:t>Организация медицинского обеспечения и питания воспитанников</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Медицинское обслуживание, условия для оздоровительной работы</w:t>
            </w:r>
          </w:p>
        </w:tc>
        <w:tc>
          <w:tcPr>
            <w:tcW w:w="6379" w:type="dxa"/>
            <w:gridSpan w:val="2"/>
          </w:tcPr>
          <w:p w:rsidR="00DE59DA" w:rsidRPr="00420342" w:rsidRDefault="00DE59DA" w:rsidP="00F465F1">
            <w:pPr>
              <w:numPr>
                <w:ilvl w:val="0"/>
                <w:numId w:val="23"/>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Лицензия на осуществление медицинской деятельности</w:t>
            </w:r>
            <w:r w:rsidR="0027525F" w:rsidRPr="00420342">
              <w:rPr>
                <w:rFonts w:ascii="Times New Roman" w:eastAsia="Times New Roman" w:hAnsi="Times New Roman" w:cs="Times New Roman"/>
                <w:sz w:val="24"/>
                <w:szCs w:val="24"/>
                <w:lang w:eastAsia="ru-RU"/>
              </w:rPr>
              <w:t xml:space="preserve"> № ЛО-29-01-001699 от 22 декабря 2014 г.</w:t>
            </w:r>
          </w:p>
          <w:p w:rsidR="00DE59DA" w:rsidRPr="00420342" w:rsidRDefault="00DE59DA" w:rsidP="00DE59DA">
            <w:pPr>
              <w:jc w:val="both"/>
              <w:rPr>
                <w:rFonts w:ascii="Times New Roman" w:eastAsia="Times New Roman" w:hAnsi="Times New Roman" w:cs="Times New Roman"/>
                <w:sz w:val="24"/>
                <w:szCs w:val="24"/>
                <w:lang w:eastAsia="ru-RU"/>
              </w:rPr>
            </w:pPr>
          </w:p>
          <w:p w:rsidR="00DE59DA" w:rsidRPr="00B54853"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xml:space="preserve">Договор </w:t>
            </w:r>
            <w:r w:rsidR="00823013" w:rsidRPr="00420342">
              <w:rPr>
                <w:rFonts w:ascii="Times New Roman" w:eastAsia="Times New Roman" w:hAnsi="Times New Roman" w:cs="Times New Roman"/>
                <w:sz w:val="24"/>
                <w:szCs w:val="24"/>
                <w:lang w:eastAsia="ru-RU"/>
              </w:rPr>
              <w:t xml:space="preserve">о сотрудничестве по организации медицинского </w:t>
            </w:r>
            <w:r w:rsidR="00823013" w:rsidRPr="00420342">
              <w:rPr>
                <w:rFonts w:ascii="Times New Roman" w:eastAsia="Times New Roman" w:hAnsi="Times New Roman" w:cs="Times New Roman"/>
                <w:sz w:val="24"/>
                <w:szCs w:val="24"/>
                <w:lang w:eastAsia="ru-RU"/>
              </w:rPr>
              <w:lastRenderedPageBreak/>
              <w:t xml:space="preserve">обслуживания воспитанников №6 от 01.07.2015 г. </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lastRenderedPageBreak/>
              <w:t>Наличие медицинского кабинета, соответствие его СанПиН</w:t>
            </w:r>
          </w:p>
        </w:tc>
        <w:tc>
          <w:tcPr>
            <w:tcW w:w="6379" w:type="dxa"/>
            <w:gridSpan w:val="2"/>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Имеется медицинский блок, соответствующий требованиям </w:t>
            </w:r>
            <w:hyperlink r:id="rId10" w:anchor="Par38" w:tgtFrame="_top" w:history="1">
              <w:r w:rsidRPr="00420342">
                <w:rPr>
                  <w:rFonts w:ascii="Times New Roman" w:eastAsia="Times New Roman" w:hAnsi="Times New Roman" w:cs="Times New Roman"/>
                  <w:sz w:val="24"/>
                  <w:szCs w:val="24"/>
                  <w:u w:val="single"/>
                  <w:lang w:eastAsia="ru-RU"/>
                </w:rPr>
                <w:t>СанПиН 2.4.1.3049-13</w:t>
              </w:r>
            </w:hyperlink>
            <w:r w:rsidRPr="00420342">
              <w:rPr>
                <w:rFonts w:ascii="Times New Roman" w:eastAsia="Times New Roman" w:hAnsi="Times New Roman" w:cs="Times New Roman"/>
                <w:sz w:val="24"/>
                <w:szCs w:val="24"/>
                <w:lang w:eastAsia="ru-RU"/>
              </w:rPr>
              <w:t> от 15.05.2013 г. №26 «Санитарно-эпидемиологические требования к устройству, содержанию и организации режима работы дошкольных образовательных организаций»</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Уровень заболеваемости детей, группы здоровья</w:t>
            </w:r>
          </w:p>
        </w:tc>
        <w:tc>
          <w:tcPr>
            <w:tcW w:w="6379" w:type="dxa"/>
            <w:gridSpan w:val="2"/>
          </w:tcPr>
          <w:p w:rsidR="00DE59DA" w:rsidRPr="00420342" w:rsidRDefault="00DE59DA" w:rsidP="00F465F1">
            <w:pPr>
              <w:numPr>
                <w:ilvl w:val="0"/>
                <w:numId w:val="24"/>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средний показатель пропуска по болезни на одного ребенка (дней)</w:t>
            </w:r>
            <w:r w:rsidR="000F482E" w:rsidRPr="00420342">
              <w:rPr>
                <w:rFonts w:ascii="Times New Roman" w:eastAsia="Times New Roman" w:hAnsi="Times New Roman" w:cs="Times New Roman"/>
                <w:sz w:val="24"/>
                <w:szCs w:val="24"/>
                <w:lang w:eastAsia="ru-RU"/>
              </w:rPr>
              <w:t xml:space="preserve"> </w:t>
            </w:r>
            <w:r w:rsidRPr="00420342">
              <w:rPr>
                <w:rFonts w:ascii="Times New Roman" w:eastAsia="Times New Roman" w:hAnsi="Times New Roman" w:cs="Times New Roman"/>
                <w:sz w:val="24"/>
                <w:szCs w:val="24"/>
                <w:lang w:eastAsia="ru-RU"/>
              </w:rPr>
              <w:t xml:space="preserve">– </w:t>
            </w:r>
            <w:r w:rsidR="000F482E" w:rsidRPr="00420342">
              <w:rPr>
                <w:rFonts w:ascii="Times New Roman" w:eastAsia="Times New Roman" w:hAnsi="Times New Roman" w:cs="Times New Roman"/>
                <w:sz w:val="24"/>
                <w:szCs w:val="24"/>
                <w:lang w:eastAsia="ru-RU"/>
              </w:rPr>
              <w:t>4 дня.</w:t>
            </w:r>
          </w:p>
          <w:p w:rsidR="00DE59DA" w:rsidRPr="00420342" w:rsidRDefault="00DE59DA" w:rsidP="00F465F1">
            <w:pPr>
              <w:numPr>
                <w:ilvl w:val="0"/>
                <w:numId w:val="24"/>
              </w:numPr>
              <w:ind w:left="0"/>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группы здоровья воспитанников:</w:t>
            </w:r>
          </w:p>
          <w:p w:rsidR="00DE59DA" w:rsidRPr="00420342" w:rsidRDefault="000F482E"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первая группа здоровья – 11% (33</w:t>
            </w:r>
            <w:r w:rsidR="00DE59DA" w:rsidRPr="00420342">
              <w:rPr>
                <w:rFonts w:ascii="Times New Roman" w:eastAsia="Times New Roman" w:hAnsi="Times New Roman" w:cs="Times New Roman"/>
                <w:sz w:val="24"/>
                <w:szCs w:val="24"/>
                <w:lang w:eastAsia="ru-RU"/>
              </w:rPr>
              <w:t>) детей;</w:t>
            </w:r>
          </w:p>
          <w:p w:rsidR="00DE59DA" w:rsidRPr="00420342" w:rsidRDefault="000F482E"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вторая группа здоровья – 69% (208</w:t>
            </w:r>
            <w:r w:rsidR="00DE59DA" w:rsidRPr="00420342">
              <w:rPr>
                <w:rFonts w:ascii="Times New Roman" w:eastAsia="Times New Roman" w:hAnsi="Times New Roman" w:cs="Times New Roman"/>
                <w:sz w:val="24"/>
                <w:szCs w:val="24"/>
                <w:lang w:eastAsia="ru-RU"/>
              </w:rPr>
              <w:t>) детей;</w:t>
            </w:r>
          </w:p>
          <w:p w:rsidR="00DE59DA" w:rsidRPr="00420342" w:rsidRDefault="000F482E"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третья группа здоровья – 20% (6</w:t>
            </w:r>
            <w:r w:rsidR="00DE59DA" w:rsidRPr="00420342">
              <w:rPr>
                <w:rFonts w:ascii="Times New Roman" w:eastAsia="Times New Roman" w:hAnsi="Times New Roman" w:cs="Times New Roman"/>
                <w:sz w:val="24"/>
                <w:szCs w:val="24"/>
                <w:lang w:eastAsia="ru-RU"/>
              </w:rPr>
              <w:t>0)детей;</w:t>
            </w:r>
          </w:p>
          <w:p w:rsidR="00DE59DA" w:rsidRPr="00420342" w:rsidRDefault="00DE59DA"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четвертая группа здоровья – 0%</w:t>
            </w:r>
          </w:p>
          <w:p w:rsidR="000F482E" w:rsidRPr="00420342" w:rsidRDefault="000F482E"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пятая группа здоровья – 0,33 % (1) ребенок.</w:t>
            </w:r>
          </w:p>
        </w:tc>
      </w:tr>
      <w:tr w:rsidR="000F482E" w:rsidRPr="00420342" w:rsidTr="00A26755">
        <w:tc>
          <w:tcPr>
            <w:tcW w:w="3510" w:type="dxa"/>
          </w:tcPr>
          <w:p w:rsidR="000F482E" w:rsidRPr="00420342" w:rsidRDefault="000F482E"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Количество не болевших детей</w:t>
            </w:r>
          </w:p>
        </w:tc>
        <w:tc>
          <w:tcPr>
            <w:tcW w:w="6379" w:type="dxa"/>
            <w:gridSpan w:val="2"/>
          </w:tcPr>
          <w:p w:rsidR="000F482E" w:rsidRPr="00420342" w:rsidRDefault="000F482E" w:rsidP="000F482E">
            <w:pPr>
              <w:ind w:left="36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149</w:t>
            </w:r>
          </w:p>
        </w:tc>
      </w:tr>
      <w:tr w:rsidR="000F482E" w:rsidRPr="00420342" w:rsidTr="00A26755">
        <w:tc>
          <w:tcPr>
            <w:tcW w:w="3510" w:type="dxa"/>
          </w:tcPr>
          <w:p w:rsidR="000F482E" w:rsidRPr="00420342" w:rsidRDefault="000F482E" w:rsidP="00DE59DA">
            <w:pPr>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Количество часто болеющих детей</w:t>
            </w:r>
          </w:p>
        </w:tc>
        <w:tc>
          <w:tcPr>
            <w:tcW w:w="6379" w:type="dxa"/>
            <w:gridSpan w:val="2"/>
          </w:tcPr>
          <w:p w:rsidR="000F482E" w:rsidRPr="00420342" w:rsidRDefault="000F482E" w:rsidP="000F482E">
            <w:pPr>
              <w:ind w:left="360"/>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8</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Регулярность прохождения медосмотров сотрудниками ДОУ</w:t>
            </w:r>
          </w:p>
        </w:tc>
        <w:tc>
          <w:tcPr>
            <w:tcW w:w="6379" w:type="dxa"/>
            <w:gridSpan w:val="2"/>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1 раз в год</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 Меры по сохранению и укреплению здоровья детей:</w:t>
            </w:r>
          </w:p>
        </w:tc>
        <w:tc>
          <w:tcPr>
            <w:tcW w:w="6379" w:type="dxa"/>
            <w:gridSpan w:val="2"/>
          </w:tcPr>
          <w:p w:rsidR="00DE59DA" w:rsidRPr="00420342" w:rsidRDefault="00DE59DA" w:rsidP="00F465F1">
            <w:pPr>
              <w:numPr>
                <w:ilvl w:val="0"/>
                <w:numId w:val="25"/>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соблюдение санитарно-гигиенического и эпидемиологического режима;</w:t>
            </w:r>
          </w:p>
          <w:p w:rsidR="00DE59DA" w:rsidRPr="00420342" w:rsidRDefault="00DE59DA" w:rsidP="00F465F1">
            <w:pPr>
              <w:numPr>
                <w:ilvl w:val="0"/>
                <w:numId w:val="25"/>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сбалансированность расписания НОД;</w:t>
            </w:r>
          </w:p>
          <w:p w:rsidR="00DE59DA" w:rsidRPr="00420342" w:rsidRDefault="00DE59DA" w:rsidP="00F465F1">
            <w:pPr>
              <w:numPr>
                <w:ilvl w:val="0"/>
                <w:numId w:val="25"/>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система работы по воспитанию здорового образа жизни, использование в образовательном процессе здоровьесберегающих технологий;</w:t>
            </w:r>
          </w:p>
          <w:p w:rsidR="00DE59DA" w:rsidRPr="00420342" w:rsidRDefault="00DE59DA" w:rsidP="00F465F1">
            <w:pPr>
              <w:numPr>
                <w:ilvl w:val="0"/>
                <w:numId w:val="25"/>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проведение медицинских профилактических и оздоровительных мероприятий: вакцинация против гриппа, выявление и изоляция больных детей, антропометрия, диспансеризация, витаминизация пищи, организация полноценного питания:</w:t>
            </w:r>
          </w:p>
          <w:p w:rsidR="00DE59DA" w:rsidRPr="00420342" w:rsidRDefault="00DE59DA" w:rsidP="00F465F1">
            <w:pPr>
              <w:pStyle w:val="a6"/>
              <w:numPr>
                <w:ilvl w:val="0"/>
                <w:numId w:val="25"/>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выполнялись натуральные нормы по всем основным продуктам, осуществлялся контроль  соблюдения правил хранения и реализации продуктов, технологии приготовления пищи, проводилась витаминизация третьего блюда;</w:t>
            </w:r>
          </w:p>
          <w:p w:rsidR="00DE59DA" w:rsidRPr="00420342" w:rsidRDefault="00DE59DA" w:rsidP="00F465F1">
            <w:pPr>
              <w:numPr>
                <w:ilvl w:val="0"/>
                <w:numId w:val="25"/>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организация оптимального двигательного режима детей: в соответствии с годовым и учебным планом проводилась НОД по физкультуре, развлечения; на музыкальных занятиях проводилась дыхательная гимнастика, на занятиях познавательного цикла и изодеятельности – пальчиковая гимнастика, динамические паузы между занятиями; в группах оборудованы уголки для самостоятельной двигательной активности детей; на прогулках проводятся подвижные игры;</w:t>
            </w:r>
          </w:p>
          <w:p w:rsidR="00DE59DA" w:rsidRPr="00420342" w:rsidRDefault="00DE59DA" w:rsidP="00F465F1">
            <w:pPr>
              <w:numPr>
                <w:ilvl w:val="0"/>
                <w:numId w:val="25"/>
              </w:num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проведение Дня здоровья  два раза в год;</w:t>
            </w:r>
          </w:p>
          <w:p w:rsidR="00DE59DA" w:rsidRPr="00420342" w:rsidRDefault="00DE59DA" w:rsidP="00DE59DA">
            <w:pPr>
              <w:ind w:firstLine="459"/>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В работе по оздоровлению детей используются дыхательная гимнастика, пальчиковая гимнастика, мышечная и эмоциональная релаксация, что особенно важно для детей с ограниченными возможностями здоровья. В дальнейшем необходимо систематически </w:t>
            </w:r>
            <w:r w:rsidRPr="00420342">
              <w:rPr>
                <w:rFonts w:ascii="Times New Roman" w:eastAsia="Times New Roman" w:hAnsi="Times New Roman" w:cs="Times New Roman"/>
                <w:sz w:val="24"/>
                <w:szCs w:val="24"/>
                <w:lang w:eastAsia="ru-RU"/>
              </w:rPr>
              <w:lastRenderedPageBreak/>
              <w:t>проводить мониторинг заболеваемости и ее причин, активнее использовать интегрированные  формы работы: «День здоровья», «День безопасности»; активизировать просветительскую работу с родителями, обеспечить их полноценной и своевременной информацией, внедрять  целесообразную и эффективную систему закаливания детей.</w:t>
            </w:r>
          </w:p>
        </w:tc>
      </w:tr>
      <w:tr w:rsidR="00DE59DA" w:rsidRPr="00420342" w:rsidTr="00A26755">
        <w:tc>
          <w:tcPr>
            <w:tcW w:w="3510" w:type="dxa"/>
          </w:tcPr>
          <w:p w:rsidR="00DE59DA" w:rsidRPr="00420342" w:rsidRDefault="00DE59DA" w:rsidP="00DE59DA">
            <w:pPr>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lastRenderedPageBreak/>
              <w:t>Наличие возможностей для организации питания детей</w:t>
            </w:r>
          </w:p>
        </w:tc>
        <w:tc>
          <w:tcPr>
            <w:tcW w:w="6379" w:type="dxa"/>
            <w:gridSpan w:val="2"/>
          </w:tcPr>
          <w:p w:rsidR="00DE59DA" w:rsidRPr="00420342" w:rsidRDefault="00DE59DA" w:rsidP="00DE59DA">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Имеются пищеблоки в двух зданиях.   </w:t>
            </w:r>
          </w:p>
          <w:p w:rsidR="00DE59DA" w:rsidRPr="00420342" w:rsidRDefault="00DE59DA" w:rsidP="00DE59DA">
            <w:pPr>
              <w:ind w:firstLine="393"/>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Для приготовления пищи используются электрические плиты.</w:t>
            </w:r>
          </w:p>
          <w:p w:rsidR="00DE59DA" w:rsidRPr="00420342" w:rsidRDefault="00DE59DA" w:rsidP="00DE59DA">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Правила обработки пищевых продуктов строго соблюдаются.</w:t>
            </w:r>
          </w:p>
          <w:p w:rsidR="00DE59DA" w:rsidRPr="00420342" w:rsidRDefault="00DE59DA" w:rsidP="00DE59DA">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Пищеблок оборудован вытяжной вентиляцией.</w:t>
            </w:r>
          </w:p>
          <w:p w:rsidR="00DE59DA" w:rsidRPr="00420342" w:rsidRDefault="00DE59DA" w:rsidP="00DE59DA">
            <w:pPr>
              <w:ind w:firstLine="393"/>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 xml:space="preserve">В ДОУ организовано 5-ти разовое питание на основе примерного десятидневного меню на осенне-зимний и весенне – летний периоды отдельно для возрастов 2-3 года и 3-7 лет, утвержденного приказом МБДОУ «Детский сад общеразвивающего вида №14 «Искорка». </w:t>
            </w:r>
          </w:p>
          <w:p w:rsidR="00DE59DA" w:rsidRPr="00420342" w:rsidRDefault="00DE59DA" w:rsidP="00DE59DA">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В детском саду имеется картотека технологических карт. На второй завтрак дети получают соки, фрукты. В питании детей используется йодированная соль, проводится обязательная витаминизация третьего блюда.</w:t>
            </w:r>
          </w:p>
          <w:p w:rsidR="00622C7A" w:rsidRPr="00420342" w:rsidRDefault="00DE59DA" w:rsidP="00DE59DA">
            <w:pPr>
              <w:ind w:firstLine="393"/>
              <w:jc w:val="both"/>
              <w:rPr>
                <w:rFonts w:ascii="Times New Roman" w:eastAsia="Times New Roman" w:hAnsi="Times New Roman" w:cs="Times New Roman"/>
                <w:sz w:val="24"/>
                <w:szCs w:val="24"/>
                <w:lang w:eastAsia="ru-RU"/>
              </w:rPr>
            </w:pPr>
            <w:r w:rsidRPr="00420342">
              <w:rPr>
                <w:rFonts w:ascii="Times New Roman" w:eastAsia="Times New Roman" w:hAnsi="Times New Roman" w:cs="Times New Roman"/>
                <w:sz w:val="24"/>
                <w:szCs w:val="24"/>
                <w:lang w:eastAsia="ru-RU"/>
              </w:rPr>
              <w:t>На 2016</w:t>
            </w:r>
            <w:r w:rsidR="00622C7A" w:rsidRPr="00420342">
              <w:rPr>
                <w:rFonts w:ascii="Times New Roman" w:eastAsia="Times New Roman" w:hAnsi="Times New Roman" w:cs="Times New Roman"/>
                <w:sz w:val="24"/>
                <w:szCs w:val="24"/>
                <w:lang w:eastAsia="ru-RU"/>
              </w:rPr>
              <w:t>-17 уч.</w:t>
            </w:r>
            <w:r w:rsidRPr="00420342">
              <w:rPr>
                <w:rFonts w:ascii="Times New Roman" w:eastAsia="Times New Roman" w:hAnsi="Times New Roman" w:cs="Times New Roman"/>
                <w:sz w:val="24"/>
                <w:szCs w:val="24"/>
                <w:lang w:eastAsia="ru-RU"/>
              </w:rPr>
              <w:t xml:space="preserve"> </w:t>
            </w:r>
            <w:r w:rsidR="00622C7A" w:rsidRPr="00420342">
              <w:rPr>
                <w:rFonts w:ascii="Times New Roman" w:eastAsia="Times New Roman" w:hAnsi="Times New Roman" w:cs="Times New Roman"/>
                <w:sz w:val="24"/>
                <w:szCs w:val="24"/>
                <w:lang w:eastAsia="ru-RU"/>
              </w:rPr>
              <w:t>г. в ДОУ были изданы приказы: № 1</w:t>
            </w:r>
            <w:r w:rsidRPr="00420342">
              <w:rPr>
                <w:rFonts w:ascii="Times New Roman" w:eastAsia="Times New Roman" w:hAnsi="Times New Roman" w:cs="Times New Roman"/>
                <w:sz w:val="24"/>
                <w:szCs w:val="24"/>
                <w:lang w:eastAsia="ru-RU"/>
              </w:rPr>
              <w:t>4</w:t>
            </w:r>
            <w:r w:rsidR="00622C7A" w:rsidRPr="00420342">
              <w:rPr>
                <w:rFonts w:ascii="Times New Roman" w:eastAsia="Times New Roman" w:hAnsi="Times New Roman" w:cs="Times New Roman"/>
                <w:sz w:val="24"/>
                <w:szCs w:val="24"/>
                <w:lang w:eastAsia="ru-RU"/>
              </w:rPr>
              <w:t>3 от 05.09</w:t>
            </w:r>
            <w:r w:rsidRPr="00420342">
              <w:rPr>
                <w:rFonts w:ascii="Times New Roman" w:eastAsia="Times New Roman" w:hAnsi="Times New Roman" w:cs="Times New Roman"/>
                <w:sz w:val="24"/>
                <w:szCs w:val="24"/>
                <w:lang w:eastAsia="ru-RU"/>
              </w:rPr>
              <w:t xml:space="preserve">.2016г. «Об организации питания </w:t>
            </w:r>
            <w:r w:rsidR="00622C7A" w:rsidRPr="00420342">
              <w:rPr>
                <w:rFonts w:ascii="Times New Roman" w:eastAsia="Times New Roman" w:hAnsi="Times New Roman" w:cs="Times New Roman"/>
                <w:sz w:val="24"/>
                <w:szCs w:val="24"/>
                <w:lang w:eastAsia="ru-RU"/>
              </w:rPr>
              <w:t>воспитанников</w:t>
            </w:r>
            <w:r w:rsidRPr="00420342">
              <w:rPr>
                <w:rFonts w:ascii="Times New Roman" w:eastAsia="Times New Roman" w:hAnsi="Times New Roman" w:cs="Times New Roman"/>
                <w:sz w:val="24"/>
                <w:szCs w:val="24"/>
                <w:lang w:eastAsia="ru-RU"/>
              </w:rPr>
              <w:t>»</w:t>
            </w:r>
            <w:r w:rsidR="000C0A58">
              <w:rPr>
                <w:rFonts w:ascii="Times New Roman" w:eastAsia="Times New Roman" w:hAnsi="Times New Roman" w:cs="Times New Roman"/>
                <w:sz w:val="24"/>
                <w:szCs w:val="24"/>
                <w:lang w:eastAsia="ru-RU"/>
              </w:rPr>
              <w:t xml:space="preserve"> </w:t>
            </w:r>
            <w:r w:rsidR="00622C7A" w:rsidRPr="00420342">
              <w:rPr>
                <w:rFonts w:ascii="Times New Roman" w:eastAsia="Times New Roman" w:hAnsi="Times New Roman" w:cs="Times New Roman"/>
                <w:sz w:val="24"/>
                <w:szCs w:val="24"/>
                <w:lang w:eastAsia="ru-RU"/>
              </w:rPr>
              <w:t>ДОУ</w:t>
            </w:r>
            <w:r w:rsidRPr="00420342">
              <w:rPr>
                <w:rFonts w:ascii="Times New Roman" w:eastAsia="Times New Roman" w:hAnsi="Times New Roman" w:cs="Times New Roman"/>
                <w:sz w:val="24"/>
                <w:szCs w:val="24"/>
                <w:lang w:eastAsia="ru-RU"/>
              </w:rPr>
              <w:t xml:space="preserve">; № </w:t>
            </w:r>
            <w:r w:rsidR="00622C7A" w:rsidRPr="00420342">
              <w:rPr>
                <w:rFonts w:ascii="Times New Roman" w:eastAsia="Times New Roman" w:hAnsi="Times New Roman" w:cs="Times New Roman"/>
                <w:sz w:val="24"/>
                <w:szCs w:val="24"/>
                <w:lang w:eastAsia="ru-RU"/>
              </w:rPr>
              <w:t>1</w:t>
            </w:r>
            <w:r w:rsidRPr="00420342">
              <w:rPr>
                <w:rFonts w:ascii="Times New Roman" w:eastAsia="Times New Roman" w:hAnsi="Times New Roman" w:cs="Times New Roman"/>
                <w:sz w:val="24"/>
                <w:szCs w:val="24"/>
                <w:lang w:eastAsia="ru-RU"/>
              </w:rPr>
              <w:t>4</w:t>
            </w:r>
            <w:r w:rsidR="00622C7A" w:rsidRPr="00420342">
              <w:rPr>
                <w:rFonts w:ascii="Times New Roman" w:eastAsia="Times New Roman" w:hAnsi="Times New Roman" w:cs="Times New Roman"/>
                <w:sz w:val="24"/>
                <w:szCs w:val="24"/>
                <w:lang w:eastAsia="ru-RU"/>
              </w:rPr>
              <w:t>2 от 05.09</w:t>
            </w:r>
            <w:r w:rsidRPr="00420342">
              <w:rPr>
                <w:rFonts w:ascii="Times New Roman" w:eastAsia="Times New Roman" w:hAnsi="Times New Roman" w:cs="Times New Roman"/>
                <w:sz w:val="24"/>
                <w:szCs w:val="24"/>
                <w:lang w:eastAsia="ru-RU"/>
              </w:rPr>
              <w:t xml:space="preserve">.2016г «Об </w:t>
            </w:r>
            <w:r w:rsidR="00622C7A" w:rsidRPr="00420342">
              <w:rPr>
                <w:rFonts w:ascii="Times New Roman" w:eastAsia="Times New Roman" w:hAnsi="Times New Roman" w:cs="Times New Roman"/>
                <w:sz w:val="24"/>
                <w:szCs w:val="24"/>
                <w:lang w:eastAsia="ru-RU"/>
              </w:rPr>
              <w:t>утверждении 10-дневного меню»; № 144 от 05.09</w:t>
            </w:r>
            <w:r w:rsidRPr="00420342">
              <w:rPr>
                <w:rFonts w:ascii="Times New Roman" w:eastAsia="Times New Roman" w:hAnsi="Times New Roman" w:cs="Times New Roman"/>
                <w:sz w:val="24"/>
                <w:szCs w:val="24"/>
                <w:lang w:eastAsia="ru-RU"/>
              </w:rPr>
              <w:t>.2016</w:t>
            </w:r>
            <w:r w:rsidR="00622C7A" w:rsidRPr="00420342">
              <w:rPr>
                <w:rFonts w:ascii="Times New Roman" w:eastAsia="Times New Roman" w:hAnsi="Times New Roman" w:cs="Times New Roman"/>
                <w:sz w:val="24"/>
                <w:szCs w:val="24"/>
                <w:lang w:eastAsia="ru-RU"/>
              </w:rPr>
              <w:t xml:space="preserve"> г. «Об организации питания сотрудников ДОУ», №152/1 от 06.09.2016 г. «Об утверждении списка сотрудников, поставленных на питании в ДОУ»</w:t>
            </w:r>
            <w:r w:rsidRPr="00420342">
              <w:rPr>
                <w:rFonts w:ascii="Times New Roman" w:eastAsia="Times New Roman" w:hAnsi="Times New Roman" w:cs="Times New Roman"/>
                <w:sz w:val="24"/>
                <w:szCs w:val="24"/>
                <w:lang w:eastAsia="ru-RU"/>
              </w:rPr>
              <w:t xml:space="preserve">. </w:t>
            </w:r>
          </w:p>
          <w:p w:rsidR="00DE59DA" w:rsidRPr="00420342" w:rsidRDefault="00DE59DA" w:rsidP="00DE59DA">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Разработан план мероприятий по контролю за организацией питания на 2016-2017 учебный год. В целях активизации работы по организации питания составлен план работы бракеражной комиссии на учебный год, программа производственного контроля. Члены бракеражной комиссии по питанию систематически следят за закладкой продуктов питания, за порционированием блюд на группах, за санитарным состоянием пищеблока, за качеством продуктов питания.</w:t>
            </w:r>
          </w:p>
          <w:p w:rsidR="00DE59DA" w:rsidRPr="00420342" w:rsidRDefault="00DE59DA" w:rsidP="00DE59DA">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Продукты питания поставляются в ДОУ согласно поданных заявок. Медицинская сестра ведет всю необходимую документацию по организации питания. Продукты принимаются в ДОУ с обязательным набором сопроводительных документов: накладная, счет-фактура, сертификат качества и ветеринарная справка. При отсутствии, какого либо документа продукты не принимаются.</w:t>
            </w:r>
          </w:p>
          <w:p w:rsidR="00DF24C1" w:rsidRPr="00420342" w:rsidRDefault="00DE59DA" w:rsidP="00DF24C1">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Контроль за организацией питания на группах осуществляет </w:t>
            </w:r>
            <w:r w:rsidR="00823013" w:rsidRPr="00420342">
              <w:rPr>
                <w:rFonts w:ascii="Times New Roman" w:eastAsia="Times New Roman" w:hAnsi="Times New Roman" w:cs="Times New Roman"/>
                <w:sz w:val="24"/>
                <w:szCs w:val="24"/>
                <w:lang w:eastAsia="ru-RU"/>
              </w:rPr>
              <w:t>администрация ДОУ.</w:t>
            </w:r>
          </w:p>
          <w:p w:rsidR="00DF24C1" w:rsidRPr="00420342" w:rsidRDefault="00DE59DA" w:rsidP="00DF24C1">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Стоимость питания на 1 ребенка в день составляет </w:t>
            </w:r>
            <w:r w:rsidR="00DF24C1" w:rsidRPr="00420342">
              <w:rPr>
                <w:rFonts w:ascii="Times New Roman" w:eastAsia="Times New Roman" w:hAnsi="Times New Roman" w:cs="Times New Roman"/>
                <w:sz w:val="24"/>
                <w:szCs w:val="24"/>
                <w:lang w:eastAsia="ru-RU"/>
              </w:rPr>
              <w:t xml:space="preserve">116 </w:t>
            </w:r>
            <w:r w:rsidRPr="00420342">
              <w:rPr>
                <w:rFonts w:ascii="Times New Roman" w:eastAsia="Times New Roman" w:hAnsi="Times New Roman" w:cs="Times New Roman"/>
                <w:sz w:val="24"/>
                <w:szCs w:val="24"/>
                <w:lang w:eastAsia="ru-RU"/>
              </w:rPr>
              <w:t xml:space="preserve">рублей. </w:t>
            </w:r>
          </w:p>
          <w:p w:rsidR="00DE59DA" w:rsidRPr="00420342" w:rsidRDefault="00DE59DA" w:rsidP="00DF24C1">
            <w:pPr>
              <w:ind w:firstLine="393"/>
              <w:jc w:val="both"/>
              <w:rPr>
                <w:rFonts w:ascii="Verdana" w:eastAsia="Times New Roman" w:hAnsi="Verdana" w:cs="Times New Roman"/>
                <w:sz w:val="24"/>
                <w:szCs w:val="24"/>
                <w:lang w:eastAsia="ru-RU"/>
              </w:rPr>
            </w:pPr>
            <w:r w:rsidRPr="00420342">
              <w:rPr>
                <w:rFonts w:ascii="Times New Roman" w:eastAsia="Times New Roman" w:hAnsi="Times New Roman" w:cs="Times New Roman"/>
                <w:sz w:val="24"/>
                <w:szCs w:val="24"/>
                <w:lang w:eastAsia="ru-RU"/>
              </w:rPr>
              <w:t xml:space="preserve">Выполнение норм питания основных продуктов составляет - </w:t>
            </w:r>
            <w:r w:rsidR="00622C7A" w:rsidRPr="00420342">
              <w:rPr>
                <w:rFonts w:ascii="Times New Roman" w:eastAsia="Times New Roman" w:hAnsi="Times New Roman" w:cs="Times New Roman"/>
                <w:sz w:val="24"/>
                <w:szCs w:val="24"/>
                <w:lang w:eastAsia="ru-RU"/>
              </w:rPr>
              <w:t>95%, общий – 94%</w:t>
            </w:r>
            <w:r w:rsidRPr="00420342">
              <w:rPr>
                <w:rFonts w:ascii="Times New Roman" w:eastAsia="Times New Roman" w:hAnsi="Times New Roman" w:cs="Times New Roman"/>
                <w:sz w:val="24"/>
                <w:szCs w:val="24"/>
                <w:lang w:eastAsia="ru-RU"/>
              </w:rPr>
              <w:t xml:space="preserve"> </w:t>
            </w:r>
          </w:p>
        </w:tc>
      </w:tr>
      <w:tr w:rsidR="00DE59DA" w:rsidRPr="00420342" w:rsidTr="00F47919">
        <w:tc>
          <w:tcPr>
            <w:tcW w:w="9889" w:type="dxa"/>
            <w:gridSpan w:val="3"/>
          </w:tcPr>
          <w:p w:rsidR="00DE59DA" w:rsidRPr="00BE1943" w:rsidRDefault="00DE59DA" w:rsidP="00DE59DA">
            <w:pPr>
              <w:jc w:val="both"/>
              <w:rPr>
                <w:rFonts w:ascii="Times New Roman" w:hAnsi="Times New Roman" w:cs="Times New Roman"/>
                <w:sz w:val="24"/>
                <w:szCs w:val="24"/>
              </w:rPr>
            </w:pPr>
            <w:r w:rsidRPr="00BE1943">
              <w:rPr>
                <w:rFonts w:ascii="Times New Roman" w:hAnsi="Times New Roman" w:cs="Times New Roman"/>
                <w:b/>
                <w:sz w:val="24"/>
                <w:szCs w:val="24"/>
              </w:rPr>
              <w:lastRenderedPageBreak/>
              <w:t>Вывод:</w:t>
            </w:r>
            <w:r w:rsidR="00BE1943">
              <w:rPr>
                <w:rFonts w:ascii="Times New Roman" w:hAnsi="Times New Roman" w:cs="Times New Roman"/>
                <w:b/>
                <w:sz w:val="24"/>
                <w:szCs w:val="24"/>
              </w:rPr>
              <w:t xml:space="preserve"> </w:t>
            </w:r>
            <w:r w:rsidR="00BE1943" w:rsidRPr="00BE1943">
              <w:rPr>
                <w:rFonts w:ascii="Times New Roman" w:hAnsi="Times New Roman" w:cs="Times New Roman"/>
                <w:sz w:val="24"/>
                <w:szCs w:val="24"/>
              </w:rPr>
              <w:t xml:space="preserve">В </w:t>
            </w:r>
            <w:r w:rsidR="00BE1943">
              <w:rPr>
                <w:rFonts w:ascii="Times New Roman" w:hAnsi="Times New Roman" w:cs="Times New Roman"/>
                <w:sz w:val="24"/>
                <w:szCs w:val="24"/>
              </w:rPr>
              <w:t>дошкольном учреждении медицинское обслуживание осуществляют две медицинские сестры. Медицинский персонал ДОО наряду с администрацией несет ответственность за здоровье и физическое развитие детей, проведение профилактических мероприятий, соблюдение санитарно-гигиенических мероприятий, соблюдение санитарно-гигиенических норм, режим и обеспечение качества питания.</w:t>
            </w:r>
          </w:p>
        </w:tc>
      </w:tr>
    </w:tbl>
    <w:p w:rsidR="00644584" w:rsidRPr="00420342" w:rsidRDefault="00644584" w:rsidP="00F47919">
      <w:pPr>
        <w:pStyle w:val="a3"/>
        <w:jc w:val="center"/>
        <w:rPr>
          <w:rFonts w:ascii="Verdana" w:hAnsi="Verdana"/>
          <w:sz w:val="21"/>
          <w:szCs w:val="21"/>
          <w:lang w:eastAsia="ru-RU"/>
        </w:rPr>
      </w:pPr>
    </w:p>
    <w:p w:rsidR="00644584" w:rsidRPr="00420342" w:rsidRDefault="00644584" w:rsidP="00644584">
      <w:pPr>
        <w:spacing w:after="0" w:line="318" w:lineRule="atLeast"/>
        <w:jc w:val="both"/>
        <w:rPr>
          <w:rFonts w:ascii="Times New Roman" w:eastAsia="Times New Roman" w:hAnsi="Times New Roman" w:cs="Times New Roman"/>
          <w:sz w:val="24"/>
          <w:szCs w:val="28"/>
          <w:lang w:eastAsia="ru-RU"/>
        </w:rPr>
      </w:pPr>
      <w:r w:rsidRPr="00420342">
        <w:rPr>
          <w:rFonts w:ascii="Times New Roman" w:eastAsia="Times New Roman" w:hAnsi="Times New Roman" w:cs="Times New Roman"/>
          <w:sz w:val="24"/>
          <w:szCs w:val="28"/>
          <w:lang w:eastAsia="ru-RU"/>
        </w:rPr>
        <w:t>Задачи, стоящие перед ДОУ</w:t>
      </w:r>
      <w:r w:rsidR="00BE1943">
        <w:rPr>
          <w:rFonts w:ascii="Times New Roman" w:eastAsia="Times New Roman" w:hAnsi="Times New Roman" w:cs="Times New Roman"/>
          <w:sz w:val="24"/>
          <w:szCs w:val="28"/>
          <w:lang w:eastAsia="ru-RU"/>
        </w:rPr>
        <w:t xml:space="preserve"> в 2017-2018 уч.г.</w:t>
      </w:r>
      <w:r w:rsidRPr="00420342">
        <w:rPr>
          <w:rFonts w:ascii="Times New Roman" w:eastAsia="Times New Roman" w:hAnsi="Times New Roman" w:cs="Times New Roman"/>
          <w:sz w:val="24"/>
          <w:szCs w:val="28"/>
          <w:lang w:eastAsia="ru-RU"/>
        </w:rPr>
        <w:t>:</w:t>
      </w:r>
    </w:p>
    <w:p w:rsidR="00644584" w:rsidRPr="00420342" w:rsidRDefault="00644584" w:rsidP="00F465F1">
      <w:pPr>
        <w:pStyle w:val="a6"/>
        <w:numPr>
          <w:ilvl w:val="0"/>
          <w:numId w:val="26"/>
        </w:numPr>
        <w:spacing w:after="0" w:line="318" w:lineRule="atLeast"/>
        <w:jc w:val="both"/>
        <w:rPr>
          <w:rFonts w:ascii="Verdana" w:eastAsia="Times New Roman" w:hAnsi="Verdana" w:cs="Times New Roman"/>
          <w:sz w:val="20"/>
          <w:szCs w:val="21"/>
          <w:lang w:eastAsia="ru-RU"/>
        </w:rPr>
      </w:pPr>
      <w:r w:rsidRPr="00420342">
        <w:rPr>
          <w:rFonts w:ascii="Times New Roman" w:eastAsia="Times New Roman" w:hAnsi="Times New Roman" w:cs="Times New Roman"/>
          <w:sz w:val="24"/>
          <w:szCs w:val="28"/>
          <w:lang w:eastAsia="ru-RU"/>
        </w:rPr>
        <w:t>повышение ответственности дошкольного образовательного учреждения за качество предоставляемых образовательных услуг в рамках реализации основной общеобразовательной программы дошкольного образования;</w:t>
      </w:r>
    </w:p>
    <w:p w:rsidR="00644584" w:rsidRPr="00420342" w:rsidRDefault="00644584" w:rsidP="00F465F1">
      <w:pPr>
        <w:pStyle w:val="a6"/>
        <w:numPr>
          <w:ilvl w:val="0"/>
          <w:numId w:val="26"/>
        </w:numPr>
        <w:spacing w:after="0" w:line="318" w:lineRule="atLeast"/>
        <w:jc w:val="both"/>
        <w:rPr>
          <w:rFonts w:ascii="Verdana" w:eastAsia="Times New Roman" w:hAnsi="Verdana" w:cs="Times New Roman"/>
          <w:sz w:val="20"/>
          <w:szCs w:val="21"/>
          <w:lang w:eastAsia="ru-RU"/>
        </w:rPr>
      </w:pPr>
      <w:r w:rsidRPr="00420342">
        <w:rPr>
          <w:rFonts w:ascii="Times New Roman" w:eastAsia="Times New Roman" w:hAnsi="Times New Roman" w:cs="Times New Roman"/>
          <w:sz w:val="24"/>
          <w:szCs w:val="28"/>
          <w:lang w:eastAsia="ru-RU"/>
        </w:rPr>
        <w:t>обеспечение условий безопасного и комфортного пребывания детей в дошкольном учреждении;</w:t>
      </w:r>
    </w:p>
    <w:p w:rsidR="00644584" w:rsidRPr="00420342" w:rsidRDefault="00644584" w:rsidP="00F465F1">
      <w:pPr>
        <w:pStyle w:val="a6"/>
        <w:numPr>
          <w:ilvl w:val="0"/>
          <w:numId w:val="26"/>
        </w:numPr>
        <w:spacing w:after="0" w:line="318" w:lineRule="atLeast"/>
        <w:jc w:val="both"/>
        <w:rPr>
          <w:rFonts w:ascii="Verdana" w:eastAsia="Times New Roman" w:hAnsi="Verdana" w:cs="Times New Roman"/>
          <w:sz w:val="20"/>
          <w:szCs w:val="21"/>
          <w:lang w:eastAsia="ru-RU"/>
        </w:rPr>
      </w:pPr>
      <w:r w:rsidRPr="00420342">
        <w:rPr>
          <w:rFonts w:ascii="Times New Roman" w:eastAsia="Times New Roman" w:hAnsi="Times New Roman" w:cs="Times New Roman"/>
          <w:sz w:val="24"/>
          <w:szCs w:val="28"/>
          <w:lang w:eastAsia="ru-RU"/>
        </w:rPr>
        <w:t>внедрение новых образовательных</w:t>
      </w:r>
      <w:r w:rsidR="00BE1B12">
        <w:rPr>
          <w:rFonts w:ascii="Times New Roman" w:eastAsia="Times New Roman" w:hAnsi="Times New Roman" w:cs="Times New Roman"/>
          <w:sz w:val="24"/>
          <w:szCs w:val="28"/>
          <w:lang w:eastAsia="ru-RU"/>
        </w:rPr>
        <w:t xml:space="preserve"> </w:t>
      </w:r>
      <w:r w:rsidR="00BE1B12" w:rsidRPr="00137722">
        <w:rPr>
          <w:rFonts w:ascii="Times New Roman" w:eastAsia="Times New Roman" w:hAnsi="Times New Roman" w:cs="Times New Roman"/>
          <w:sz w:val="24"/>
          <w:szCs w:val="28"/>
          <w:lang w:eastAsia="ru-RU"/>
        </w:rPr>
        <w:t>методов и</w:t>
      </w:r>
      <w:r w:rsidRPr="00137722">
        <w:rPr>
          <w:rFonts w:ascii="Times New Roman" w:eastAsia="Times New Roman" w:hAnsi="Times New Roman" w:cs="Times New Roman"/>
          <w:sz w:val="24"/>
          <w:szCs w:val="28"/>
          <w:lang w:eastAsia="ru-RU"/>
        </w:rPr>
        <w:t xml:space="preserve"> технологий</w:t>
      </w:r>
      <w:r w:rsidRPr="00420342">
        <w:rPr>
          <w:rFonts w:ascii="Times New Roman" w:eastAsia="Times New Roman" w:hAnsi="Times New Roman" w:cs="Times New Roman"/>
          <w:sz w:val="24"/>
          <w:szCs w:val="28"/>
          <w:lang w:eastAsia="ru-RU"/>
        </w:rPr>
        <w:t xml:space="preserve"> в соответствии с федеральным государственным образовательным стандартом дошкольного образования, построенных на адекватных возрасту видах деятельности и формах работы с детьми, обеспечивающих построение образовательного процесса на принципах целостности и интеграции</w:t>
      </w:r>
      <w:r w:rsidR="00BE1B12">
        <w:rPr>
          <w:rFonts w:ascii="Times New Roman" w:eastAsia="Times New Roman" w:hAnsi="Times New Roman" w:cs="Times New Roman"/>
          <w:sz w:val="24"/>
          <w:szCs w:val="28"/>
          <w:lang w:eastAsia="ru-RU"/>
        </w:rPr>
        <w:t>;</w:t>
      </w:r>
    </w:p>
    <w:p w:rsidR="00644584" w:rsidRPr="00420342" w:rsidRDefault="00644584" w:rsidP="00F465F1">
      <w:pPr>
        <w:pStyle w:val="a6"/>
        <w:numPr>
          <w:ilvl w:val="0"/>
          <w:numId w:val="26"/>
        </w:numPr>
        <w:spacing w:after="0" w:line="318" w:lineRule="atLeast"/>
        <w:jc w:val="both"/>
        <w:rPr>
          <w:rFonts w:ascii="Verdana" w:eastAsia="Times New Roman" w:hAnsi="Verdana" w:cs="Times New Roman"/>
          <w:sz w:val="20"/>
          <w:szCs w:val="21"/>
          <w:lang w:eastAsia="ru-RU"/>
        </w:rPr>
      </w:pPr>
      <w:r w:rsidRPr="00420342">
        <w:rPr>
          <w:rFonts w:ascii="Times New Roman" w:eastAsia="Times New Roman" w:hAnsi="Times New Roman" w:cs="Times New Roman"/>
          <w:sz w:val="24"/>
          <w:szCs w:val="28"/>
          <w:lang w:eastAsia="ru-RU"/>
        </w:rPr>
        <w:t>поиск и внедрение новых эффективных форм взаимодействия с родителями,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компетенции родителей в вопросах воспитания и развития детей;</w:t>
      </w:r>
    </w:p>
    <w:p w:rsidR="00644584" w:rsidRPr="00420342" w:rsidRDefault="00644584" w:rsidP="00F465F1">
      <w:pPr>
        <w:pStyle w:val="a6"/>
        <w:numPr>
          <w:ilvl w:val="0"/>
          <w:numId w:val="26"/>
        </w:numPr>
        <w:spacing w:after="0" w:line="318" w:lineRule="atLeast"/>
        <w:jc w:val="both"/>
        <w:rPr>
          <w:rFonts w:ascii="Verdana" w:eastAsia="Times New Roman" w:hAnsi="Verdana" w:cs="Times New Roman"/>
          <w:sz w:val="20"/>
          <w:szCs w:val="21"/>
          <w:lang w:eastAsia="ru-RU"/>
        </w:rPr>
      </w:pPr>
      <w:r w:rsidRPr="00420342">
        <w:rPr>
          <w:rFonts w:ascii="Times New Roman" w:eastAsia="Times New Roman" w:hAnsi="Times New Roman" w:cs="Times New Roman"/>
          <w:sz w:val="24"/>
          <w:szCs w:val="28"/>
          <w:lang w:eastAsia="ru-RU"/>
        </w:rPr>
        <w:t>повышение профессионализма педагогов, внедрение в работу активных форм работы на основе дифференцированного подхода с учетом уровня профессиональной компетентности педагогов; изучение и внедрение информационных технологий в методическую работу и образовательный процесс в ДОУ;</w:t>
      </w:r>
    </w:p>
    <w:p w:rsidR="00644584" w:rsidRPr="00420342" w:rsidRDefault="00644584" w:rsidP="00F465F1">
      <w:pPr>
        <w:pStyle w:val="a6"/>
        <w:numPr>
          <w:ilvl w:val="0"/>
          <w:numId w:val="26"/>
        </w:numPr>
        <w:spacing w:after="0" w:line="318" w:lineRule="atLeast"/>
        <w:jc w:val="both"/>
        <w:rPr>
          <w:rFonts w:ascii="Verdana" w:eastAsia="Times New Roman" w:hAnsi="Verdana" w:cs="Times New Roman"/>
          <w:sz w:val="20"/>
          <w:szCs w:val="21"/>
          <w:lang w:eastAsia="ru-RU"/>
        </w:rPr>
      </w:pPr>
      <w:r w:rsidRPr="00420342">
        <w:rPr>
          <w:rFonts w:ascii="Times New Roman" w:eastAsia="Times New Roman" w:hAnsi="Times New Roman" w:cs="Times New Roman"/>
          <w:sz w:val="24"/>
          <w:szCs w:val="28"/>
          <w:lang w:eastAsia="ru-RU"/>
        </w:rPr>
        <w:t>повышение конкурентоспособности учреждения путем предоставления спектра качественных дополнительных образовательных услуг;</w:t>
      </w:r>
    </w:p>
    <w:p w:rsidR="00644584" w:rsidRDefault="00644584" w:rsidP="00644584">
      <w:pPr>
        <w:pStyle w:val="a3"/>
        <w:jc w:val="center"/>
        <w:rPr>
          <w:rFonts w:ascii="Times New Roman" w:eastAsia="Times New Roman" w:hAnsi="Times New Roman"/>
          <w:sz w:val="24"/>
          <w:szCs w:val="28"/>
          <w:lang w:eastAsia="ru-RU"/>
        </w:rPr>
      </w:pPr>
    </w:p>
    <w:p w:rsidR="00BE1943" w:rsidRDefault="00BE1943" w:rsidP="00644584">
      <w:pPr>
        <w:pStyle w:val="a3"/>
        <w:jc w:val="center"/>
        <w:rPr>
          <w:rFonts w:ascii="Times New Roman" w:eastAsia="Times New Roman" w:hAnsi="Times New Roman"/>
          <w:sz w:val="24"/>
          <w:szCs w:val="28"/>
          <w:lang w:eastAsia="ru-RU"/>
        </w:rPr>
      </w:pPr>
    </w:p>
    <w:p w:rsidR="00BE1B12" w:rsidRPr="00420342" w:rsidRDefault="00BE1B12" w:rsidP="00BE1B12">
      <w:pPr>
        <w:pStyle w:val="a3"/>
        <w:rPr>
          <w:rFonts w:ascii="Times New Roman" w:hAnsi="Times New Roman"/>
        </w:rPr>
      </w:pPr>
      <w:r w:rsidRPr="00420342">
        <w:rPr>
          <w:rFonts w:ascii="Times New Roman" w:hAnsi="Times New Roman"/>
        </w:rPr>
        <w:t xml:space="preserve">Заведующий МБДОУ «Детский сад </w:t>
      </w:r>
    </w:p>
    <w:p w:rsidR="00BE1B12" w:rsidRPr="00420342" w:rsidRDefault="00BE1B12" w:rsidP="00BE1B12">
      <w:pPr>
        <w:pStyle w:val="a3"/>
        <w:rPr>
          <w:rFonts w:ascii="Times New Roman" w:hAnsi="Times New Roman"/>
        </w:rPr>
      </w:pPr>
      <w:r w:rsidRPr="00420342">
        <w:rPr>
          <w:rFonts w:ascii="Times New Roman" w:hAnsi="Times New Roman"/>
        </w:rPr>
        <w:t>общеразвивающего вида №14 «Искорка»</w:t>
      </w:r>
      <w:r w:rsidRPr="00420342">
        <w:rPr>
          <w:rFonts w:ascii="Times New Roman" w:hAnsi="Times New Roman"/>
        </w:rPr>
        <w:tab/>
      </w:r>
      <w:r w:rsidRPr="00420342">
        <w:rPr>
          <w:rFonts w:ascii="Times New Roman" w:hAnsi="Times New Roman"/>
        </w:rPr>
        <w:tab/>
      </w:r>
      <w:r w:rsidRPr="00420342">
        <w:rPr>
          <w:rFonts w:ascii="Times New Roman" w:hAnsi="Times New Roman"/>
        </w:rPr>
        <w:tab/>
      </w:r>
      <w:r w:rsidRPr="00420342">
        <w:rPr>
          <w:rFonts w:ascii="Times New Roman" w:hAnsi="Times New Roman"/>
        </w:rPr>
        <w:tab/>
      </w:r>
      <w:r w:rsidRPr="00420342">
        <w:rPr>
          <w:rFonts w:ascii="Times New Roman" w:hAnsi="Times New Roman"/>
        </w:rPr>
        <w:tab/>
      </w:r>
      <w:r w:rsidRPr="00420342">
        <w:rPr>
          <w:rFonts w:ascii="Times New Roman" w:hAnsi="Times New Roman"/>
        </w:rPr>
        <w:tab/>
        <w:t>Н.А. Новичкова</w:t>
      </w:r>
    </w:p>
    <w:p w:rsidR="00BE1B12" w:rsidRPr="00420342" w:rsidRDefault="00BE1B12" w:rsidP="00BE1B12">
      <w:pPr>
        <w:pStyle w:val="a3"/>
        <w:rPr>
          <w:rFonts w:ascii="Times New Roman" w:hAnsi="Times New Roman"/>
        </w:rPr>
      </w:pPr>
    </w:p>
    <w:p w:rsidR="00644584" w:rsidRDefault="00644584" w:rsidP="00644584">
      <w:pPr>
        <w:pStyle w:val="a3"/>
        <w:jc w:val="center"/>
        <w:rPr>
          <w:rFonts w:ascii="Times New Roman" w:eastAsia="Times New Roman" w:hAnsi="Times New Roman"/>
          <w:sz w:val="24"/>
          <w:szCs w:val="28"/>
          <w:lang w:eastAsia="ru-RU"/>
        </w:rPr>
      </w:pPr>
    </w:p>
    <w:p w:rsidR="00137722" w:rsidRDefault="00137722" w:rsidP="00644584">
      <w:pPr>
        <w:pStyle w:val="a3"/>
        <w:jc w:val="center"/>
        <w:rPr>
          <w:rFonts w:ascii="Times New Roman" w:eastAsia="Times New Roman" w:hAnsi="Times New Roman"/>
          <w:sz w:val="24"/>
          <w:szCs w:val="28"/>
          <w:lang w:eastAsia="ru-RU"/>
        </w:rPr>
      </w:pPr>
    </w:p>
    <w:p w:rsidR="006469FF" w:rsidRDefault="006469FF" w:rsidP="00644584">
      <w:pPr>
        <w:pStyle w:val="a3"/>
        <w:jc w:val="center"/>
        <w:rPr>
          <w:rFonts w:ascii="Times New Roman" w:eastAsia="Times New Roman" w:hAnsi="Times New Roman"/>
          <w:sz w:val="24"/>
          <w:szCs w:val="28"/>
          <w:lang w:eastAsia="ru-RU"/>
        </w:rPr>
      </w:pPr>
    </w:p>
    <w:p w:rsidR="006469FF" w:rsidRDefault="006469FF" w:rsidP="00644584">
      <w:pPr>
        <w:pStyle w:val="a3"/>
        <w:jc w:val="center"/>
        <w:rPr>
          <w:rFonts w:ascii="Times New Roman" w:eastAsia="Times New Roman" w:hAnsi="Times New Roman"/>
          <w:sz w:val="24"/>
          <w:szCs w:val="28"/>
          <w:lang w:eastAsia="ru-RU"/>
        </w:rPr>
      </w:pPr>
    </w:p>
    <w:p w:rsidR="006469FF" w:rsidRDefault="006469FF" w:rsidP="00644584">
      <w:pPr>
        <w:pStyle w:val="a3"/>
        <w:jc w:val="center"/>
        <w:rPr>
          <w:rFonts w:ascii="Times New Roman" w:eastAsia="Times New Roman" w:hAnsi="Times New Roman"/>
          <w:sz w:val="24"/>
          <w:szCs w:val="28"/>
          <w:lang w:eastAsia="ru-RU"/>
        </w:rPr>
      </w:pPr>
    </w:p>
    <w:p w:rsidR="006469FF" w:rsidRDefault="006469FF"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54853" w:rsidRDefault="00B54853" w:rsidP="00644584">
      <w:pPr>
        <w:pStyle w:val="a3"/>
        <w:jc w:val="center"/>
        <w:rPr>
          <w:rFonts w:ascii="Times New Roman" w:eastAsia="Times New Roman" w:hAnsi="Times New Roman"/>
          <w:sz w:val="24"/>
          <w:szCs w:val="28"/>
          <w:lang w:eastAsia="ru-RU"/>
        </w:rPr>
      </w:pPr>
    </w:p>
    <w:p w:rsidR="00BE1B12" w:rsidRPr="00420342" w:rsidRDefault="00BE1B12" w:rsidP="00644584">
      <w:pPr>
        <w:pStyle w:val="a3"/>
        <w:jc w:val="center"/>
        <w:rPr>
          <w:rFonts w:ascii="Times New Roman" w:eastAsia="Times New Roman" w:hAnsi="Times New Roman"/>
          <w:sz w:val="24"/>
          <w:szCs w:val="28"/>
          <w:lang w:eastAsia="ru-RU"/>
        </w:rPr>
      </w:pPr>
    </w:p>
    <w:p w:rsidR="00F47919" w:rsidRPr="00420342" w:rsidRDefault="00F47919" w:rsidP="00644584">
      <w:pPr>
        <w:pStyle w:val="a3"/>
        <w:jc w:val="center"/>
        <w:rPr>
          <w:rFonts w:ascii="Times New Roman" w:hAnsi="Times New Roman"/>
          <w:b/>
          <w:sz w:val="24"/>
          <w:szCs w:val="24"/>
          <w:lang w:eastAsia="ru-RU"/>
        </w:rPr>
      </w:pPr>
      <w:r w:rsidRPr="00420342">
        <w:rPr>
          <w:rFonts w:ascii="Times New Roman" w:hAnsi="Times New Roman"/>
          <w:b/>
          <w:sz w:val="24"/>
          <w:szCs w:val="24"/>
          <w:lang w:eastAsia="ru-RU"/>
        </w:rPr>
        <w:lastRenderedPageBreak/>
        <w:t>ПОКАЗАТЕЛИ</w:t>
      </w:r>
    </w:p>
    <w:p w:rsidR="00F47919" w:rsidRPr="00420342" w:rsidRDefault="00F47919" w:rsidP="00F47919">
      <w:pPr>
        <w:pStyle w:val="a3"/>
        <w:jc w:val="center"/>
        <w:rPr>
          <w:rFonts w:ascii="Times New Roman" w:hAnsi="Times New Roman"/>
          <w:b/>
          <w:sz w:val="24"/>
          <w:szCs w:val="24"/>
          <w:lang w:eastAsia="ru-RU"/>
        </w:rPr>
      </w:pPr>
      <w:r w:rsidRPr="00420342">
        <w:rPr>
          <w:rFonts w:ascii="Times New Roman" w:hAnsi="Times New Roman"/>
          <w:b/>
          <w:sz w:val="24"/>
          <w:szCs w:val="24"/>
          <w:lang w:eastAsia="ru-RU"/>
        </w:rPr>
        <w:t>деятельности МБДОУ «Детский сад общеразвивающего вида №14 «Искорка»,</w:t>
      </w:r>
    </w:p>
    <w:p w:rsidR="00F47919" w:rsidRPr="00420342" w:rsidRDefault="00F47919" w:rsidP="00F47919">
      <w:pPr>
        <w:pStyle w:val="a3"/>
        <w:jc w:val="center"/>
        <w:rPr>
          <w:rFonts w:ascii="Times New Roman" w:hAnsi="Times New Roman"/>
          <w:b/>
          <w:sz w:val="24"/>
          <w:szCs w:val="24"/>
          <w:lang w:eastAsia="ru-RU"/>
        </w:rPr>
      </w:pPr>
      <w:r w:rsidRPr="00420342">
        <w:rPr>
          <w:rFonts w:ascii="Times New Roman" w:hAnsi="Times New Roman"/>
          <w:b/>
          <w:sz w:val="24"/>
          <w:szCs w:val="24"/>
          <w:lang w:eastAsia="ru-RU"/>
        </w:rPr>
        <w:t>подлежащей самообследованию в 2016-2017 учебном году</w:t>
      </w:r>
    </w:p>
    <w:p w:rsidR="00F47919" w:rsidRPr="00420342" w:rsidRDefault="00F47919" w:rsidP="00F47919">
      <w:pPr>
        <w:pStyle w:val="a3"/>
        <w:jc w:val="center"/>
        <w:rPr>
          <w:rFonts w:ascii="Times New Roman" w:hAnsi="Times New Roman"/>
          <w:b/>
          <w:sz w:val="24"/>
          <w:szCs w:val="24"/>
          <w:lang w:eastAsia="ru-RU"/>
        </w:rPr>
      </w:pPr>
    </w:p>
    <w:tbl>
      <w:tblPr>
        <w:tblW w:w="98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7577"/>
        <w:gridCol w:w="1588"/>
      </w:tblGrid>
      <w:tr w:rsidR="00F47919" w:rsidRPr="00420342" w:rsidTr="00D32EFC">
        <w:tc>
          <w:tcPr>
            <w:tcW w:w="0" w:type="auto"/>
            <w:tcBorders>
              <w:top w:val="single" w:sz="8" w:space="0" w:color="A8A8A8"/>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w:t>
            </w:r>
          </w:p>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п/п</w:t>
            </w:r>
          </w:p>
        </w:tc>
        <w:tc>
          <w:tcPr>
            <w:tcW w:w="7577" w:type="dxa"/>
            <w:tcBorders>
              <w:top w:val="single" w:sz="8" w:space="0" w:color="A8A8A8"/>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Показатели</w:t>
            </w:r>
          </w:p>
        </w:tc>
        <w:tc>
          <w:tcPr>
            <w:tcW w:w="1588" w:type="dxa"/>
            <w:tcBorders>
              <w:top w:val="single" w:sz="8" w:space="0" w:color="A8A8A8"/>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Единица</w:t>
            </w:r>
          </w:p>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измерения</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Образовательная деятельность</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302</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В  режиме полного дня (12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302</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В режиме кратковременного пребывания (3-5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нет</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В семейной дошкольной группе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нет</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нет</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Общая численность воспитанников  в возрасте до 3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36</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Общая численность воспитанников  в возрасте от 3 до 8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266</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воспитанников, получающих услуги присмотра и ухода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302/100%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1.4.1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В режиме полного дня (8-12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302</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1.4.2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В режиме продленного дня (12-14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нет</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1.4.3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В режиме круглосуточного пребывания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нет</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1.5</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D32EFC"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4/1,3</w:t>
            </w:r>
            <w:r w:rsidR="00F47919" w:rsidRPr="00420342">
              <w:rPr>
                <w:rFonts w:ascii="Times New Roman" w:hAnsi="Times New Roman"/>
                <w:sz w:val="24"/>
                <w:szCs w:val="24"/>
                <w:lang w:eastAsia="ru-RU"/>
              </w:rPr>
              <w:t>%</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1.5.1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По коррекции недостатков в физическом и (или) психическом развитии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1.5.2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По освоению образовательной программы дошкольного образования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363438"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4</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1.5.3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По присмотру и уходу</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1.6</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054F5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4 дня</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1.7</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Общая численность педагогических работников,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1.7.1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9/30%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1.7.2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9/30%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1.7.3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21/70%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1.7.4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21/70%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1.8</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9/30%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1.8.1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Высшая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3/10%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1.8.2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Первая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6/20%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lastRenderedPageBreak/>
              <w:t>1.9</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1.9.1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До 5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8/27%</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1.9.2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Свыше 30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054F5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6/20%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1.10</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054F5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4/13</w:t>
            </w:r>
            <w:r w:rsidR="00F47919" w:rsidRPr="00420342">
              <w:rPr>
                <w:rFonts w:ascii="Times New Roman" w:hAnsi="Times New Roman"/>
                <w:sz w:val="24"/>
                <w:szCs w:val="24"/>
                <w:lang w:eastAsia="ru-RU"/>
              </w:rPr>
              <w:t>%</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054F5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6/20</w:t>
            </w:r>
            <w:r w:rsidR="00F47919" w:rsidRPr="00420342">
              <w:rPr>
                <w:rFonts w:ascii="Times New Roman" w:hAnsi="Times New Roman"/>
                <w:sz w:val="24"/>
                <w:szCs w:val="24"/>
                <w:lang w:eastAsia="ru-RU"/>
              </w:rPr>
              <w:t>%</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4706DC"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32/100</w:t>
            </w:r>
            <w:r w:rsidR="00F47919" w:rsidRPr="00420342">
              <w:rPr>
                <w:rFonts w:ascii="Times New Roman" w:hAnsi="Times New Roman"/>
                <w:sz w:val="24"/>
                <w:szCs w:val="24"/>
                <w:lang w:eastAsia="ru-RU"/>
              </w:rPr>
              <w:t>%</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4706DC"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31/97</w:t>
            </w:r>
            <w:r w:rsidR="00F47919" w:rsidRPr="00420342">
              <w:rPr>
                <w:rFonts w:ascii="Times New Roman" w:hAnsi="Times New Roman"/>
                <w:sz w:val="24"/>
                <w:szCs w:val="24"/>
                <w:lang w:eastAsia="ru-RU"/>
              </w:rPr>
              <w:t>%</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644584"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30/302</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1.15</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Наличие в образовательной организации следующих педагогических работников: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1.15.1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Музыкального руководителя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да</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1.15.2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Инструктора по физической культуре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644584"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нет</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1.15.3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Учителя-логопеда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да</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1.15.4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Логопеда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нет</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1.15.5</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Учителя-дефектолога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нет</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1.15.6</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Педагога-психолога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да</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Инфраструктура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2.1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D32EFC"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 xml:space="preserve">6 </w:t>
            </w:r>
            <w:r w:rsidR="00F47919" w:rsidRPr="00420342">
              <w:rPr>
                <w:rFonts w:ascii="Times New Roman" w:hAnsi="Times New Roman"/>
                <w:sz w:val="24"/>
                <w:szCs w:val="24"/>
                <w:lang w:eastAsia="ru-RU"/>
              </w:rPr>
              <w:t>кв.м.</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2.2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Площадь помещений для организации дополнительных видов деятельности воспитанников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4706DC"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0</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2.3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Наличие физкультурного зала</w:t>
            </w:r>
            <w:r w:rsidR="00D32EFC" w:rsidRPr="00420342">
              <w:rPr>
                <w:rFonts w:ascii="Times New Roman" w:hAnsi="Times New Roman"/>
                <w:sz w:val="24"/>
                <w:szCs w:val="24"/>
                <w:lang w:eastAsia="ru-RU"/>
              </w:rPr>
              <w:t xml:space="preserve"> (совмещен с музыкальным)</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D32EFC"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да</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2.4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Наличие музыкального зала</w:t>
            </w:r>
            <w:r w:rsidR="00644584" w:rsidRPr="00420342">
              <w:rPr>
                <w:rFonts w:ascii="Times New Roman" w:hAnsi="Times New Roman"/>
                <w:sz w:val="24"/>
                <w:szCs w:val="24"/>
                <w:lang w:eastAsia="ru-RU"/>
              </w:rPr>
              <w:t xml:space="preserve"> (совмещен с физкультурным)</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да</w:t>
            </w:r>
          </w:p>
        </w:tc>
      </w:tr>
      <w:tr w:rsidR="00F47919" w:rsidRPr="00420342"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2.5</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rPr>
                <w:rFonts w:ascii="Times New Roman" w:hAnsi="Times New Roman"/>
                <w:sz w:val="24"/>
                <w:szCs w:val="24"/>
                <w:lang w:eastAsia="ru-RU"/>
              </w:rPr>
            </w:pPr>
            <w:r w:rsidRPr="00420342">
              <w:rPr>
                <w:rFonts w:ascii="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420342" w:rsidRDefault="00F47919" w:rsidP="00D32EFC">
            <w:pPr>
              <w:pStyle w:val="a3"/>
              <w:jc w:val="center"/>
              <w:rPr>
                <w:rFonts w:ascii="Times New Roman" w:hAnsi="Times New Roman"/>
                <w:sz w:val="24"/>
                <w:szCs w:val="24"/>
                <w:lang w:eastAsia="ru-RU"/>
              </w:rPr>
            </w:pPr>
            <w:r w:rsidRPr="00420342">
              <w:rPr>
                <w:rFonts w:ascii="Times New Roman" w:hAnsi="Times New Roman"/>
                <w:sz w:val="24"/>
                <w:szCs w:val="24"/>
                <w:lang w:eastAsia="ru-RU"/>
              </w:rPr>
              <w:t>да</w:t>
            </w:r>
          </w:p>
        </w:tc>
      </w:tr>
    </w:tbl>
    <w:p w:rsidR="00F47919" w:rsidRPr="00420342" w:rsidRDefault="00F47919" w:rsidP="00D32EFC">
      <w:pPr>
        <w:pStyle w:val="a3"/>
        <w:rPr>
          <w:rFonts w:ascii="Times New Roman" w:hAnsi="Times New Roman"/>
          <w:lang w:eastAsia="ru-RU"/>
        </w:rPr>
      </w:pPr>
      <w:r w:rsidRPr="00420342">
        <w:rPr>
          <w:rFonts w:ascii="Times New Roman" w:hAnsi="Times New Roman"/>
          <w:lang w:eastAsia="ru-RU"/>
        </w:rPr>
        <w:t> </w:t>
      </w:r>
    </w:p>
    <w:p w:rsidR="00D32EFC" w:rsidRPr="00420342" w:rsidRDefault="00D32EFC" w:rsidP="00D32EFC">
      <w:pPr>
        <w:pStyle w:val="a3"/>
        <w:rPr>
          <w:rFonts w:ascii="Times New Roman" w:hAnsi="Times New Roman"/>
          <w:b/>
        </w:rPr>
      </w:pPr>
      <w:r w:rsidRPr="00420342">
        <w:rPr>
          <w:rFonts w:ascii="Times New Roman" w:hAnsi="Times New Roman"/>
          <w:b/>
        </w:rPr>
        <w:t>Окончательный вывод по самообследованию:</w:t>
      </w:r>
    </w:p>
    <w:p w:rsidR="00D32EFC" w:rsidRPr="00420342" w:rsidRDefault="00D32EFC" w:rsidP="00D32EFC">
      <w:pPr>
        <w:pStyle w:val="a3"/>
        <w:rPr>
          <w:rFonts w:ascii="Times New Roman" w:hAnsi="Times New Roman"/>
        </w:rPr>
      </w:pPr>
      <w:r w:rsidRPr="00420342">
        <w:rPr>
          <w:rFonts w:ascii="Times New Roman" w:hAnsi="Times New Roman"/>
        </w:rPr>
        <w:t xml:space="preserve"> МБДОУ «Детский сад общеразвивающего вида №14 «Искорка» соответствует заявленному статусу.</w:t>
      </w:r>
    </w:p>
    <w:p w:rsidR="00D32EFC" w:rsidRPr="00420342" w:rsidRDefault="00D32EFC" w:rsidP="00D32EFC">
      <w:pPr>
        <w:pStyle w:val="a3"/>
        <w:rPr>
          <w:rFonts w:ascii="Times New Roman" w:hAnsi="Times New Roman"/>
        </w:rPr>
      </w:pPr>
    </w:p>
    <w:p w:rsidR="00D32EFC" w:rsidRPr="00420342" w:rsidRDefault="00D32EFC" w:rsidP="00D32EFC">
      <w:pPr>
        <w:pStyle w:val="a3"/>
        <w:rPr>
          <w:rFonts w:ascii="Times New Roman" w:hAnsi="Times New Roman"/>
        </w:rPr>
      </w:pPr>
    </w:p>
    <w:p w:rsidR="00D32EFC" w:rsidRPr="00420342" w:rsidRDefault="00D32EFC" w:rsidP="00D32EFC">
      <w:pPr>
        <w:pStyle w:val="a3"/>
        <w:rPr>
          <w:rFonts w:ascii="Times New Roman" w:hAnsi="Times New Roman"/>
        </w:rPr>
      </w:pPr>
      <w:r w:rsidRPr="00420342">
        <w:rPr>
          <w:rFonts w:ascii="Times New Roman" w:hAnsi="Times New Roman"/>
        </w:rPr>
        <w:t xml:space="preserve">Заведующий МБДОУ «Детский сад </w:t>
      </w:r>
    </w:p>
    <w:p w:rsidR="005A1292" w:rsidRPr="006469FF" w:rsidRDefault="00D32EFC" w:rsidP="006469FF">
      <w:pPr>
        <w:pStyle w:val="a3"/>
        <w:rPr>
          <w:rFonts w:ascii="Times New Roman" w:hAnsi="Times New Roman"/>
        </w:rPr>
      </w:pPr>
      <w:r w:rsidRPr="00420342">
        <w:rPr>
          <w:rFonts w:ascii="Times New Roman" w:hAnsi="Times New Roman"/>
        </w:rPr>
        <w:t>общеразвивающего вида №14 «Искорка»</w:t>
      </w:r>
      <w:r w:rsidRPr="00420342">
        <w:rPr>
          <w:rFonts w:ascii="Times New Roman" w:hAnsi="Times New Roman"/>
        </w:rPr>
        <w:tab/>
      </w:r>
      <w:r w:rsidRPr="00420342">
        <w:rPr>
          <w:rFonts w:ascii="Times New Roman" w:hAnsi="Times New Roman"/>
        </w:rPr>
        <w:tab/>
      </w:r>
      <w:r w:rsidRPr="00420342">
        <w:rPr>
          <w:rFonts w:ascii="Times New Roman" w:hAnsi="Times New Roman"/>
        </w:rPr>
        <w:tab/>
      </w:r>
      <w:r w:rsidRPr="00420342">
        <w:rPr>
          <w:rFonts w:ascii="Times New Roman" w:hAnsi="Times New Roman"/>
        </w:rPr>
        <w:tab/>
      </w:r>
      <w:r w:rsidRPr="00420342">
        <w:rPr>
          <w:rFonts w:ascii="Times New Roman" w:hAnsi="Times New Roman"/>
        </w:rPr>
        <w:tab/>
      </w:r>
      <w:r w:rsidRPr="00420342">
        <w:rPr>
          <w:rFonts w:ascii="Times New Roman" w:hAnsi="Times New Roman"/>
        </w:rPr>
        <w:tab/>
        <w:t>Н.А. Новичкова</w:t>
      </w:r>
    </w:p>
    <w:sectPr w:rsidR="005A1292" w:rsidRPr="006469FF" w:rsidSect="00644584">
      <w:footerReference w:type="default" r:id="rId11"/>
      <w:pgSz w:w="11910" w:h="16840"/>
      <w:pgMar w:top="993" w:right="711" w:bottom="426" w:left="140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93" w:rsidRDefault="00641693" w:rsidP="00823013">
      <w:pPr>
        <w:spacing w:after="0" w:line="240" w:lineRule="auto"/>
      </w:pPr>
      <w:r>
        <w:separator/>
      </w:r>
    </w:p>
  </w:endnote>
  <w:endnote w:type="continuationSeparator" w:id="0">
    <w:p w:rsidR="00641693" w:rsidRDefault="00641693" w:rsidP="00823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7173"/>
      <w:docPartObj>
        <w:docPartGallery w:val="Page Numbers (Bottom of Page)"/>
        <w:docPartUnique/>
      </w:docPartObj>
    </w:sdtPr>
    <w:sdtEndPr>
      <w:rPr>
        <w:rFonts w:ascii="Times New Roman" w:hAnsi="Times New Roman" w:cs="Times New Roman"/>
        <w:sz w:val="24"/>
      </w:rPr>
    </w:sdtEndPr>
    <w:sdtContent>
      <w:p w:rsidR="008E0B24" w:rsidRPr="00823013" w:rsidRDefault="008E0B24">
        <w:pPr>
          <w:pStyle w:val="a9"/>
          <w:jc w:val="center"/>
          <w:rPr>
            <w:rFonts w:ascii="Times New Roman" w:hAnsi="Times New Roman" w:cs="Times New Roman"/>
            <w:sz w:val="24"/>
          </w:rPr>
        </w:pPr>
        <w:r w:rsidRPr="00823013">
          <w:rPr>
            <w:rFonts w:ascii="Times New Roman" w:hAnsi="Times New Roman" w:cs="Times New Roman"/>
            <w:sz w:val="24"/>
          </w:rPr>
          <w:fldChar w:fldCharType="begin"/>
        </w:r>
        <w:r w:rsidRPr="00823013">
          <w:rPr>
            <w:rFonts w:ascii="Times New Roman" w:hAnsi="Times New Roman" w:cs="Times New Roman"/>
            <w:sz w:val="24"/>
          </w:rPr>
          <w:instrText xml:space="preserve"> PAGE   \* MERGEFORMAT </w:instrText>
        </w:r>
        <w:r w:rsidRPr="00823013">
          <w:rPr>
            <w:rFonts w:ascii="Times New Roman" w:hAnsi="Times New Roman" w:cs="Times New Roman"/>
            <w:sz w:val="24"/>
          </w:rPr>
          <w:fldChar w:fldCharType="separate"/>
        </w:r>
        <w:r w:rsidR="00AE364A">
          <w:rPr>
            <w:rFonts w:ascii="Times New Roman" w:hAnsi="Times New Roman" w:cs="Times New Roman"/>
            <w:noProof/>
            <w:sz w:val="24"/>
          </w:rPr>
          <w:t>3</w:t>
        </w:r>
        <w:r w:rsidRPr="00823013">
          <w:rPr>
            <w:rFonts w:ascii="Times New Roman" w:hAnsi="Times New Roman" w:cs="Times New Roman"/>
            <w:sz w:val="24"/>
          </w:rPr>
          <w:fldChar w:fldCharType="end"/>
        </w:r>
      </w:p>
    </w:sdtContent>
  </w:sdt>
  <w:p w:rsidR="008E0B24" w:rsidRDefault="008E0B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93" w:rsidRDefault="00641693" w:rsidP="00823013">
      <w:pPr>
        <w:spacing w:after="0" w:line="240" w:lineRule="auto"/>
      </w:pPr>
      <w:r>
        <w:separator/>
      </w:r>
    </w:p>
  </w:footnote>
  <w:footnote w:type="continuationSeparator" w:id="0">
    <w:p w:rsidR="00641693" w:rsidRDefault="00641693" w:rsidP="00823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53B"/>
    <w:multiLevelType w:val="hybridMultilevel"/>
    <w:tmpl w:val="863E7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351C3"/>
    <w:multiLevelType w:val="multilevel"/>
    <w:tmpl w:val="D6C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51B8"/>
    <w:multiLevelType w:val="hybridMultilevel"/>
    <w:tmpl w:val="B2CC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076D1"/>
    <w:multiLevelType w:val="hybridMultilevel"/>
    <w:tmpl w:val="040A2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05EC4"/>
    <w:multiLevelType w:val="hybridMultilevel"/>
    <w:tmpl w:val="9754F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29687C"/>
    <w:multiLevelType w:val="hybridMultilevel"/>
    <w:tmpl w:val="51442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C0347"/>
    <w:multiLevelType w:val="hybridMultilevel"/>
    <w:tmpl w:val="885EEF6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283C4444"/>
    <w:multiLevelType w:val="hybridMultilevel"/>
    <w:tmpl w:val="7278B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231AB"/>
    <w:multiLevelType w:val="hybridMultilevel"/>
    <w:tmpl w:val="38103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05F1A"/>
    <w:multiLevelType w:val="multilevel"/>
    <w:tmpl w:val="5F1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028E2"/>
    <w:multiLevelType w:val="hybridMultilevel"/>
    <w:tmpl w:val="4B3C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C1D34"/>
    <w:multiLevelType w:val="multilevel"/>
    <w:tmpl w:val="2296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652A5"/>
    <w:multiLevelType w:val="hybridMultilevel"/>
    <w:tmpl w:val="7776759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3F6E28B2"/>
    <w:multiLevelType w:val="multilevel"/>
    <w:tmpl w:val="CEA4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920155"/>
    <w:multiLevelType w:val="hybridMultilevel"/>
    <w:tmpl w:val="A3B49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165490"/>
    <w:multiLevelType w:val="hybridMultilevel"/>
    <w:tmpl w:val="B2AC1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0F2C7A"/>
    <w:multiLevelType w:val="hybridMultilevel"/>
    <w:tmpl w:val="4C7A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35342"/>
    <w:multiLevelType w:val="hybridMultilevel"/>
    <w:tmpl w:val="74624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342AA"/>
    <w:multiLevelType w:val="multilevel"/>
    <w:tmpl w:val="649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9116D"/>
    <w:multiLevelType w:val="multilevel"/>
    <w:tmpl w:val="8DB4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0748E"/>
    <w:multiLevelType w:val="hybridMultilevel"/>
    <w:tmpl w:val="5D5E7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F77495"/>
    <w:multiLevelType w:val="hybridMultilevel"/>
    <w:tmpl w:val="749AB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060C3"/>
    <w:multiLevelType w:val="hybridMultilevel"/>
    <w:tmpl w:val="AE22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F25ADC"/>
    <w:multiLevelType w:val="hybridMultilevel"/>
    <w:tmpl w:val="EA428CB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nsid w:val="59D34AAA"/>
    <w:multiLevelType w:val="hybridMultilevel"/>
    <w:tmpl w:val="1FE63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F010AF"/>
    <w:multiLevelType w:val="hybridMultilevel"/>
    <w:tmpl w:val="956A9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FC6B6C"/>
    <w:multiLevelType w:val="hybridMultilevel"/>
    <w:tmpl w:val="99782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F763E6"/>
    <w:multiLevelType w:val="multilevel"/>
    <w:tmpl w:val="82A0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FD5ACC"/>
    <w:multiLevelType w:val="hybridMultilevel"/>
    <w:tmpl w:val="0986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EA2F72"/>
    <w:multiLevelType w:val="hybridMultilevel"/>
    <w:tmpl w:val="B358B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D06A50"/>
    <w:multiLevelType w:val="hybridMultilevel"/>
    <w:tmpl w:val="A2AE7390"/>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nsid w:val="686A07E5"/>
    <w:multiLevelType w:val="hybridMultilevel"/>
    <w:tmpl w:val="24A8BD74"/>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69104CE9"/>
    <w:multiLevelType w:val="hybridMultilevel"/>
    <w:tmpl w:val="95BA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7A0A5E"/>
    <w:multiLevelType w:val="multilevel"/>
    <w:tmpl w:val="DBB8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D40449"/>
    <w:multiLevelType w:val="hybridMultilevel"/>
    <w:tmpl w:val="2BF00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7EB49FA"/>
    <w:multiLevelType w:val="hybridMultilevel"/>
    <w:tmpl w:val="76F88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E1913"/>
    <w:multiLevelType w:val="hybridMultilevel"/>
    <w:tmpl w:val="18328A3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7">
    <w:nsid w:val="7E932569"/>
    <w:multiLevelType w:val="multilevel"/>
    <w:tmpl w:val="E77A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23"/>
  </w:num>
  <w:num w:numId="4">
    <w:abstractNumId w:val="6"/>
  </w:num>
  <w:num w:numId="5">
    <w:abstractNumId w:val="29"/>
  </w:num>
  <w:num w:numId="6">
    <w:abstractNumId w:val="3"/>
  </w:num>
  <w:num w:numId="7">
    <w:abstractNumId w:val="20"/>
  </w:num>
  <w:num w:numId="8">
    <w:abstractNumId w:val="31"/>
  </w:num>
  <w:num w:numId="9">
    <w:abstractNumId w:val="17"/>
  </w:num>
  <w:num w:numId="10">
    <w:abstractNumId w:val="25"/>
  </w:num>
  <w:num w:numId="11">
    <w:abstractNumId w:val="7"/>
  </w:num>
  <w:num w:numId="12">
    <w:abstractNumId w:val="21"/>
  </w:num>
  <w:num w:numId="13">
    <w:abstractNumId w:val="8"/>
  </w:num>
  <w:num w:numId="14">
    <w:abstractNumId w:val="15"/>
  </w:num>
  <w:num w:numId="15">
    <w:abstractNumId w:val="26"/>
  </w:num>
  <w:num w:numId="16">
    <w:abstractNumId w:val="0"/>
  </w:num>
  <w:num w:numId="17">
    <w:abstractNumId w:val="37"/>
  </w:num>
  <w:num w:numId="18">
    <w:abstractNumId w:val="9"/>
  </w:num>
  <w:num w:numId="19">
    <w:abstractNumId w:val="36"/>
  </w:num>
  <w:num w:numId="20">
    <w:abstractNumId w:val="33"/>
  </w:num>
  <w:num w:numId="21">
    <w:abstractNumId w:val="13"/>
  </w:num>
  <w:num w:numId="22">
    <w:abstractNumId w:val="19"/>
  </w:num>
  <w:num w:numId="23">
    <w:abstractNumId w:val="11"/>
  </w:num>
  <w:num w:numId="24">
    <w:abstractNumId w:val="1"/>
  </w:num>
  <w:num w:numId="25">
    <w:abstractNumId w:val="2"/>
  </w:num>
  <w:num w:numId="26">
    <w:abstractNumId w:val="10"/>
  </w:num>
  <w:num w:numId="27">
    <w:abstractNumId w:val="34"/>
  </w:num>
  <w:num w:numId="28">
    <w:abstractNumId w:val="18"/>
  </w:num>
  <w:num w:numId="29">
    <w:abstractNumId w:val="27"/>
  </w:num>
  <w:num w:numId="30">
    <w:abstractNumId w:val="28"/>
  </w:num>
  <w:num w:numId="31">
    <w:abstractNumId w:val="4"/>
  </w:num>
  <w:num w:numId="32">
    <w:abstractNumId w:val="16"/>
  </w:num>
  <w:num w:numId="33">
    <w:abstractNumId w:val="32"/>
  </w:num>
  <w:num w:numId="34">
    <w:abstractNumId w:val="30"/>
  </w:num>
  <w:num w:numId="35">
    <w:abstractNumId w:val="35"/>
  </w:num>
  <w:num w:numId="36">
    <w:abstractNumId w:val="5"/>
  </w:num>
  <w:num w:numId="37">
    <w:abstractNumId w:val="14"/>
  </w:num>
  <w:num w:numId="38">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2834B7"/>
    <w:rsid w:val="00011236"/>
    <w:rsid w:val="0002214D"/>
    <w:rsid w:val="00022611"/>
    <w:rsid w:val="000346B7"/>
    <w:rsid w:val="00042178"/>
    <w:rsid w:val="00054F59"/>
    <w:rsid w:val="000633E8"/>
    <w:rsid w:val="00086D53"/>
    <w:rsid w:val="00090301"/>
    <w:rsid w:val="000C0A58"/>
    <w:rsid w:val="000C501B"/>
    <w:rsid w:val="000F482E"/>
    <w:rsid w:val="00101F5E"/>
    <w:rsid w:val="00105546"/>
    <w:rsid w:val="00107A22"/>
    <w:rsid w:val="00112CFF"/>
    <w:rsid w:val="00125F79"/>
    <w:rsid w:val="00135A2A"/>
    <w:rsid w:val="00136335"/>
    <w:rsid w:val="00137722"/>
    <w:rsid w:val="0014775E"/>
    <w:rsid w:val="00154F75"/>
    <w:rsid w:val="00154FF5"/>
    <w:rsid w:val="0015791A"/>
    <w:rsid w:val="00157F8F"/>
    <w:rsid w:val="00177981"/>
    <w:rsid w:val="00181326"/>
    <w:rsid w:val="00190CBD"/>
    <w:rsid w:val="001A03B3"/>
    <w:rsid w:val="001B056F"/>
    <w:rsid w:val="001E1872"/>
    <w:rsid w:val="001F0662"/>
    <w:rsid w:val="001F3937"/>
    <w:rsid w:val="00240022"/>
    <w:rsid w:val="002553D8"/>
    <w:rsid w:val="002709ED"/>
    <w:rsid w:val="0027525F"/>
    <w:rsid w:val="00275F0A"/>
    <w:rsid w:val="00282A87"/>
    <w:rsid w:val="002834B7"/>
    <w:rsid w:val="00285E05"/>
    <w:rsid w:val="002A080D"/>
    <w:rsid w:val="002A5E64"/>
    <w:rsid w:val="002F1420"/>
    <w:rsid w:val="002F70EE"/>
    <w:rsid w:val="00303901"/>
    <w:rsid w:val="003138F4"/>
    <w:rsid w:val="003305D3"/>
    <w:rsid w:val="00337B4A"/>
    <w:rsid w:val="00363438"/>
    <w:rsid w:val="003A1349"/>
    <w:rsid w:val="003C5469"/>
    <w:rsid w:val="00400934"/>
    <w:rsid w:val="00420342"/>
    <w:rsid w:val="00464A52"/>
    <w:rsid w:val="004706DC"/>
    <w:rsid w:val="0047706D"/>
    <w:rsid w:val="00487266"/>
    <w:rsid w:val="00487E6B"/>
    <w:rsid w:val="00492DFD"/>
    <w:rsid w:val="00497F89"/>
    <w:rsid w:val="004A24C8"/>
    <w:rsid w:val="004A741C"/>
    <w:rsid w:val="004F1B1A"/>
    <w:rsid w:val="005001FD"/>
    <w:rsid w:val="00506FA2"/>
    <w:rsid w:val="005102AC"/>
    <w:rsid w:val="005141C1"/>
    <w:rsid w:val="005172D8"/>
    <w:rsid w:val="00523A3B"/>
    <w:rsid w:val="00537D93"/>
    <w:rsid w:val="005470E4"/>
    <w:rsid w:val="00562F19"/>
    <w:rsid w:val="00564504"/>
    <w:rsid w:val="00570C32"/>
    <w:rsid w:val="0058229F"/>
    <w:rsid w:val="005A1292"/>
    <w:rsid w:val="005A4F35"/>
    <w:rsid w:val="005B741B"/>
    <w:rsid w:val="005C0AED"/>
    <w:rsid w:val="005D0770"/>
    <w:rsid w:val="005E36DA"/>
    <w:rsid w:val="005E5D10"/>
    <w:rsid w:val="005F1507"/>
    <w:rsid w:val="00617440"/>
    <w:rsid w:val="00622C7A"/>
    <w:rsid w:val="00627CDF"/>
    <w:rsid w:val="00641693"/>
    <w:rsid w:val="00644584"/>
    <w:rsid w:val="006469FF"/>
    <w:rsid w:val="006665E3"/>
    <w:rsid w:val="00673764"/>
    <w:rsid w:val="0067590D"/>
    <w:rsid w:val="00685AE6"/>
    <w:rsid w:val="006874CA"/>
    <w:rsid w:val="006A324E"/>
    <w:rsid w:val="006A6E34"/>
    <w:rsid w:val="006B1C9C"/>
    <w:rsid w:val="006C5665"/>
    <w:rsid w:val="006C5A9C"/>
    <w:rsid w:val="006D26EF"/>
    <w:rsid w:val="006E574C"/>
    <w:rsid w:val="00730592"/>
    <w:rsid w:val="007433BF"/>
    <w:rsid w:val="00765BE4"/>
    <w:rsid w:val="0079678E"/>
    <w:rsid w:val="00797CEE"/>
    <w:rsid w:val="007A0288"/>
    <w:rsid w:val="007A5826"/>
    <w:rsid w:val="007D6C34"/>
    <w:rsid w:val="00810007"/>
    <w:rsid w:val="00815639"/>
    <w:rsid w:val="00817321"/>
    <w:rsid w:val="00823013"/>
    <w:rsid w:val="00825787"/>
    <w:rsid w:val="00827BEF"/>
    <w:rsid w:val="008414AD"/>
    <w:rsid w:val="00844C4C"/>
    <w:rsid w:val="008544C3"/>
    <w:rsid w:val="008A02D4"/>
    <w:rsid w:val="008A0371"/>
    <w:rsid w:val="008A09C4"/>
    <w:rsid w:val="008A2997"/>
    <w:rsid w:val="008A46CE"/>
    <w:rsid w:val="008B08C0"/>
    <w:rsid w:val="008E0B24"/>
    <w:rsid w:val="008E0BC8"/>
    <w:rsid w:val="008E3202"/>
    <w:rsid w:val="008E5A60"/>
    <w:rsid w:val="008E5CDD"/>
    <w:rsid w:val="00900D39"/>
    <w:rsid w:val="0090446E"/>
    <w:rsid w:val="00920210"/>
    <w:rsid w:val="0094008A"/>
    <w:rsid w:val="009462A8"/>
    <w:rsid w:val="00961929"/>
    <w:rsid w:val="00964BD8"/>
    <w:rsid w:val="00983515"/>
    <w:rsid w:val="00983D00"/>
    <w:rsid w:val="009B4808"/>
    <w:rsid w:val="00A05765"/>
    <w:rsid w:val="00A20D5F"/>
    <w:rsid w:val="00A26755"/>
    <w:rsid w:val="00A4017F"/>
    <w:rsid w:val="00A4452E"/>
    <w:rsid w:val="00A460C6"/>
    <w:rsid w:val="00A463B2"/>
    <w:rsid w:val="00A77B30"/>
    <w:rsid w:val="00A8472D"/>
    <w:rsid w:val="00A93AFB"/>
    <w:rsid w:val="00A979AE"/>
    <w:rsid w:val="00AB24B5"/>
    <w:rsid w:val="00AE02D1"/>
    <w:rsid w:val="00AE27B0"/>
    <w:rsid w:val="00AE364A"/>
    <w:rsid w:val="00AE59C6"/>
    <w:rsid w:val="00B225D6"/>
    <w:rsid w:val="00B45AD2"/>
    <w:rsid w:val="00B54853"/>
    <w:rsid w:val="00B8172D"/>
    <w:rsid w:val="00B85E9F"/>
    <w:rsid w:val="00BB3F7E"/>
    <w:rsid w:val="00BC646E"/>
    <w:rsid w:val="00BE1943"/>
    <w:rsid w:val="00BE1B12"/>
    <w:rsid w:val="00BF5F0C"/>
    <w:rsid w:val="00C25270"/>
    <w:rsid w:val="00C30181"/>
    <w:rsid w:val="00C45589"/>
    <w:rsid w:val="00C66DB9"/>
    <w:rsid w:val="00C66EB5"/>
    <w:rsid w:val="00C70B74"/>
    <w:rsid w:val="00C70D54"/>
    <w:rsid w:val="00C90082"/>
    <w:rsid w:val="00CC5D54"/>
    <w:rsid w:val="00CD0097"/>
    <w:rsid w:val="00CD0E6C"/>
    <w:rsid w:val="00CF2185"/>
    <w:rsid w:val="00CF3487"/>
    <w:rsid w:val="00CF3E1D"/>
    <w:rsid w:val="00CF58D6"/>
    <w:rsid w:val="00D23DB8"/>
    <w:rsid w:val="00D31DC0"/>
    <w:rsid w:val="00D32EFC"/>
    <w:rsid w:val="00D35510"/>
    <w:rsid w:val="00D61BEE"/>
    <w:rsid w:val="00D755A5"/>
    <w:rsid w:val="00D7709E"/>
    <w:rsid w:val="00D81AE4"/>
    <w:rsid w:val="00D875A2"/>
    <w:rsid w:val="00D975CA"/>
    <w:rsid w:val="00DA658E"/>
    <w:rsid w:val="00DB0A98"/>
    <w:rsid w:val="00DC19F4"/>
    <w:rsid w:val="00DC2873"/>
    <w:rsid w:val="00DE59DA"/>
    <w:rsid w:val="00DF24C1"/>
    <w:rsid w:val="00E05A5C"/>
    <w:rsid w:val="00E125BE"/>
    <w:rsid w:val="00E16310"/>
    <w:rsid w:val="00E36071"/>
    <w:rsid w:val="00E36102"/>
    <w:rsid w:val="00E40FF1"/>
    <w:rsid w:val="00E43DCD"/>
    <w:rsid w:val="00E63B17"/>
    <w:rsid w:val="00E76D4A"/>
    <w:rsid w:val="00E84C8A"/>
    <w:rsid w:val="00EC137A"/>
    <w:rsid w:val="00EC3EED"/>
    <w:rsid w:val="00EC6EE5"/>
    <w:rsid w:val="00ED2344"/>
    <w:rsid w:val="00EE5A6F"/>
    <w:rsid w:val="00EF0186"/>
    <w:rsid w:val="00EF0E01"/>
    <w:rsid w:val="00F0037C"/>
    <w:rsid w:val="00F00C1A"/>
    <w:rsid w:val="00F11C0D"/>
    <w:rsid w:val="00F216F4"/>
    <w:rsid w:val="00F26C47"/>
    <w:rsid w:val="00F413DC"/>
    <w:rsid w:val="00F465F1"/>
    <w:rsid w:val="00F47919"/>
    <w:rsid w:val="00F5186F"/>
    <w:rsid w:val="00FA1DC2"/>
    <w:rsid w:val="00FA64C8"/>
    <w:rsid w:val="00FC2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4B7"/>
    <w:pPr>
      <w:spacing w:after="0" w:line="240" w:lineRule="auto"/>
    </w:pPr>
    <w:rPr>
      <w:rFonts w:ascii="Calibri" w:eastAsia="Calibri" w:hAnsi="Calibri" w:cs="Times New Roman"/>
    </w:rPr>
  </w:style>
  <w:style w:type="character" w:styleId="a4">
    <w:name w:val="Hyperlink"/>
    <w:basedOn w:val="a0"/>
    <w:uiPriority w:val="99"/>
    <w:unhideWhenUsed/>
    <w:rsid w:val="002834B7"/>
    <w:rPr>
      <w:color w:val="0000FF" w:themeColor="hyperlink"/>
      <w:u w:val="single"/>
    </w:rPr>
  </w:style>
  <w:style w:type="table" w:styleId="a5">
    <w:name w:val="Table Grid"/>
    <w:basedOn w:val="a1"/>
    <w:uiPriority w:val="99"/>
    <w:rsid w:val="0028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24C8"/>
    <w:pPr>
      <w:ind w:left="720"/>
      <w:contextualSpacing/>
    </w:pPr>
  </w:style>
  <w:style w:type="paragraph" w:customStyle="1" w:styleId="Default">
    <w:name w:val="Default"/>
    <w:rsid w:val="00487E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8230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3013"/>
  </w:style>
  <w:style w:type="paragraph" w:styleId="a9">
    <w:name w:val="footer"/>
    <w:basedOn w:val="a"/>
    <w:link w:val="aa"/>
    <w:uiPriority w:val="99"/>
    <w:unhideWhenUsed/>
    <w:rsid w:val="008230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3013"/>
  </w:style>
  <w:style w:type="paragraph" w:styleId="ab">
    <w:name w:val="Normal (Web)"/>
    <w:basedOn w:val="a"/>
    <w:uiPriority w:val="99"/>
    <w:semiHidden/>
    <w:unhideWhenUsed/>
    <w:rsid w:val="006C5A9C"/>
    <w:rPr>
      <w:rFonts w:ascii="Times New Roman" w:hAnsi="Times New Roman" w:cs="Times New Roman"/>
      <w:sz w:val="24"/>
      <w:szCs w:val="24"/>
    </w:rPr>
  </w:style>
  <w:style w:type="character" w:styleId="ac">
    <w:name w:val="Strong"/>
    <w:basedOn w:val="a0"/>
    <w:uiPriority w:val="22"/>
    <w:qFormat/>
    <w:rsid w:val="00BE19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4B7"/>
    <w:pPr>
      <w:spacing w:after="0" w:line="240" w:lineRule="auto"/>
    </w:pPr>
    <w:rPr>
      <w:rFonts w:ascii="Calibri" w:eastAsia="Calibri" w:hAnsi="Calibri" w:cs="Times New Roman"/>
    </w:rPr>
  </w:style>
  <w:style w:type="character" w:styleId="a4">
    <w:name w:val="Hyperlink"/>
    <w:basedOn w:val="a0"/>
    <w:uiPriority w:val="99"/>
    <w:unhideWhenUsed/>
    <w:rsid w:val="002834B7"/>
    <w:rPr>
      <w:color w:val="0000FF" w:themeColor="hyperlink"/>
      <w:u w:val="single"/>
    </w:rPr>
  </w:style>
  <w:style w:type="table" w:styleId="a5">
    <w:name w:val="Table Grid"/>
    <w:basedOn w:val="a1"/>
    <w:uiPriority w:val="59"/>
    <w:rsid w:val="0028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24C8"/>
    <w:pPr>
      <w:ind w:left="720"/>
      <w:contextualSpacing/>
    </w:pPr>
  </w:style>
</w:styles>
</file>

<file path=word/webSettings.xml><?xml version="1.0" encoding="utf-8"?>
<w:webSettings xmlns:r="http://schemas.openxmlformats.org/officeDocument/2006/relationships" xmlns:w="http://schemas.openxmlformats.org/wordprocessingml/2006/main">
  <w:divs>
    <w:div w:id="623392620">
      <w:bodyDiv w:val="1"/>
      <w:marLeft w:val="0"/>
      <w:marRight w:val="0"/>
      <w:marTop w:val="0"/>
      <w:marBottom w:val="0"/>
      <w:divBdr>
        <w:top w:val="none" w:sz="0" w:space="0" w:color="auto"/>
        <w:left w:val="none" w:sz="0" w:space="0" w:color="auto"/>
        <w:bottom w:val="none" w:sz="0" w:space="0" w:color="auto"/>
        <w:right w:val="none" w:sz="0" w:space="0" w:color="auto"/>
      </w:divBdr>
    </w:div>
    <w:div w:id="1169753611">
      <w:bodyDiv w:val="1"/>
      <w:marLeft w:val="0"/>
      <w:marRight w:val="0"/>
      <w:marTop w:val="0"/>
      <w:marBottom w:val="0"/>
      <w:divBdr>
        <w:top w:val="none" w:sz="0" w:space="0" w:color="auto"/>
        <w:left w:val="none" w:sz="0" w:space="0" w:color="auto"/>
        <w:bottom w:val="none" w:sz="0" w:space="0" w:color="auto"/>
        <w:right w:val="none" w:sz="0" w:space="0" w:color="auto"/>
      </w:divBdr>
    </w:div>
    <w:div w:id="1257250128">
      <w:bodyDiv w:val="1"/>
      <w:marLeft w:val="0"/>
      <w:marRight w:val="0"/>
      <w:marTop w:val="0"/>
      <w:marBottom w:val="0"/>
      <w:divBdr>
        <w:top w:val="none" w:sz="0" w:space="0" w:color="auto"/>
        <w:left w:val="none" w:sz="0" w:space="0" w:color="auto"/>
        <w:bottom w:val="none" w:sz="0" w:space="0" w:color="auto"/>
        <w:right w:val="none" w:sz="0" w:space="0" w:color="auto"/>
      </w:divBdr>
    </w:div>
    <w:div w:id="1406950192">
      <w:bodyDiv w:val="1"/>
      <w:marLeft w:val="0"/>
      <w:marRight w:val="0"/>
      <w:marTop w:val="0"/>
      <w:marBottom w:val="0"/>
      <w:divBdr>
        <w:top w:val="none" w:sz="0" w:space="0" w:color="auto"/>
        <w:left w:val="none" w:sz="0" w:space="0" w:color="auto"/>
        <w:bottom w:val="none" w:sz="0" w:space="0" w:color="auto"/>
        <w:right w:val="none" w:sz="0" w:space="0" w:color="auto"/>
      </w:divBdr>
    </w:div>
    <w:div w:id="15267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yscheva.elvir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r-dsgor.ru/vospitatelno-obrazovatelnaya-rabota/publichnye-otchety/180-samoobsledovanie.html" TargetMode="External"/><Relationship Id="rId4" Type="http://schemas.openxmlformats.org/officeDocument/2006/relationships/settings" Target="settings.xml"/><Relationship Id="rId9" Type="http://schemas.openxmlformats.org/officeDocument/2006/relationships/hyperlink" Target="http://gor-dsgor.ru/vospitatelno-obrazovatelnaya-rabota/publichnye-otchety/180-samoobsledovanie.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73A8-C8F4-4B65-8CBA-7DA6B7C6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33</Pages>
  <Words>10850</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Искорка</cp:lastModifiedBy>
  <cp:revision>16</cp:revision>
  <cp:lastPrinted>2017-08-30T08:31:00Z</cp:lastPrinted>
  <dcterms:created xsi:type="dcterms:W3CDTF">2017-08-30T09:12:00Z</dcterms:created>
  <dcterms:modified xsi:type="dcterms:W3CDTF">2017-08-30T15:18:00Z</dcterms:modified>
</cp:coreProperties>
</file>