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5E06" w:rsidRDefault="008D5E06">
      <w:r>
        <w:rPr>
          <w:noProof/>
          <w:lang w:eastAsia="ru-RU"/>
        </w:rPr>
        <mc:AlternateContent>
          <mc:Choice Requires="wps">
            <w:drawing>
              <wp:anchor distT="0" distB="0" distL="114300" distR="114300" simplePos="0" relativeHeight="251660288" behindDoc="0" locked="0" layoutInCell="1" allowOverlap="1" wp14:anchorId="46E08A9B" wp14:editId="2F324A14">
                <wp:simplePos x="0" y="0"/>
                <wp:positionH relativeFrom="column">
                  <wp:posOffset>-826747</wp:posOffset>
                </wp:positionH>
                <wp:positionV relativeFrom="paragraph">
                  <wp:posOffset>-433651</wp:posOffset>
                </wp:positionV>
                <wp:extent cx="6896100" cy="1465243"/>
                <wp:effectExtent l="0" t="0" r="0" b="1905"/>
                <wp:wrapNone/>
                <wp:docPr id="2" name="Поле 2"/>
                <wp:cNvGraphicFramePr/>
                <a:graphic xmlns:a="http://schemas.openxmlformats.org/drawingml/2006/main">
                  <a:graphicData uri="http://schemas.microsoft.com/office/word/2010/wordprocessingShape">
                    <wps:wsp>
                      <wps:cNvSpPr txBox="1"/>
                      <wps:spPr>
                        <a:xfrm>
                          <a:off x="0" y="0"/>
                          <a:ext cx="6896100" cy="1465243"/>
                        </a:xfrm>
                        <a:prstGeom prst="rect">
                          <a:avLst/>
                        </a:prstGeom>
                        <a:noFill/>
                        <a:ln>
                          <a:noFill/>
                        </a:ln>
                        <a:effectLst/>
                      </wps:spPr>
                      <wps:txbx>
                        <w:txbxContent>
                          <w:p w:rsidR="008D5E06" w:rsidRPr="009E361D" w:rsidRDefault="008D5E06" w:rsidP="008D5E06">
                            <w:pPr>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Правила дорожного движения в весенний период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margin-left:-65.1pt;margin-top:-34.15pt;width:543pt;height:11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" filled="f" stroked="f">
                <v:textbox>
                  <w:txbxContent>
                    <w:p w:rsidR="008D5E06" w:rsidRPr="009E361D" w:rsidRDefault="008D5E06" w:rsidP="008D5E06">
                      <w:pPr>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Правила дорожного движения в весенний период</w:t>
                      </w:r>
                    </w:p>
                  </w:txbxContent>
                </v:textbox>
              </v:shape>
            </w:pict>
          </mc:Fallback>
        </mc:AlternateContent>
      </w:r>
      <w:r>
        <w:rPr>
          <w:noProof/>
          <w:lang w:eastAsia="ru-RU"/>
        </w:rPr>
        <w:drawing>
          <wp:anchor distT="0" distB="0" distL="114300" distR="114300" simplePos="0" relativeHeight="251658240" behindDoc="1" locked="0" layoutInCell="1" allowOverlap="1" wp14:anchorId="21E5675F" wp14:editId="78BB5CB5">
            <wp:simplePos x="0" y="0"/>
            <wp:positionH relativeFrom="column">
              <wp:posOffset>-1109980</wp:posOffset>
            </wp:positionH>
            <wp:positionV relativeFrom="paragraph">
              <wp:posOffset>-716915</wp:posOffset>
            </wp:positionV>
            <wp:extent cx="7587615" cy="10685780"/>
            <wp:effectExtent l="0" t="0" r="0" b="1270"/>
            <wp:wrapNone/>
            <wp:docPr id="1" name="Рисунок 1" descr="C:\Users\User\Doctor Web\Desktop\камни и дорога\Новая папка (3)\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tor Web\Desktop\камни и дорога\Новая папка (3)\spring.jpg"/>
                    <pic:cNvPicPr>
                      <a:picLocks noChangeAspect="1" noChangeArrowheads="1"/>
                    </pic:cNvPicPr>
                  </pic:nvPicPr>
                  <pic:blipFill>
                    <a:blip r:embed="rId5" cstate="print">
                      <a:extLst>
                        <a:ext uri="{BEBA8EAE-BF5A-486C-A8C5-ECC9F3942E4B}">
                          <a14:imgProps xmlns:a14="http://schemas.microsoft.com/office/drawing/2010/main">
                            <a14:imgLayer r:embed="rId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587615" cy="1068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E06" w:rsidRDefault="008D5E06"/>
    <w:p w:rsidR="008D5E06" w:rsidRDefault="008D5E06" w:rsidP="008D5E06">
      <w:pPr>
        <w:pStyle w:val="a5"/>
        <w:rPr>
          <w:rFonts w:ascii="Times New Roman" w:hAnsi="Times New Roman" w:cs="Times New Roman"/>
          <w:sz w:val="32"/>
          <w:szCs w:val="32"/>
        </w:rPr>
      </w:pPr>
    </w:p>
    <w:p w:rsidR="008D5E06" w:rsidRDefault="008D5E06" w:rsidP="008D5E06">
      <w:pPr>
        <w:pStyle w:val="a5"/>
        <w:rPr>
          <w:rFonts w:ascii="Times New Roman" w:hAnsi="Times New Roman" w:cs="Times New Roman"/>
          <w:sz w:val="32"/>
          <w:szCs w:val="32"/>
        </w:rPr>
      </w:pPr>
    </w:p>
    <w:p w:rsidR="008D5E0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 xml:space="preserve">Наступила весна. Весеннее солнышко манит на воздух. </w:t>
      </w:r>
    </w:p>
    <w:p w:rsidR="008D5E0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Но, к сожалению, не все дети правильно ведут себя на улице.</w:t>
      </w:r>
    </w:p>
    <w:p w:rsidR="008D5E0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 xml:space="preserve"> Они игра ют на проезжей части, перебегают дорогу в запрещенных местах. Это кончается иногда трагически.</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 xml:space="preserve"> Нельзя забывать,</w:t>
      </w:r>
      <w:r>
        <w:rPr>
          <w:rFonts w:ascii="Times New Roman" w:hAnsi="Times New Roman" w:cs="Times New Roman"/>
          <w:sz w:val="32"/>
          <w:szCs w:val="32"/>
        </w:rPr>
        <w:t xml:space="preserve"> что в весенние дни движение на </w:t>
      </w:r>
      <w:r w:rsidRPr="00B234F6">
        <w:rPr>
          <w:rFonts w:ascii="Times New Roman" w:hAnsi="Times New Roman" w:cs="Times New Roman"/>
          <w:sz w:val="32"/>
          <w:szCs w:val="32"/>
        </w:rPr>
        <w:t>улицах</w:t>
      </w:r>
      <w:r>
        <w:rPr>
          <w:rFonts w:ascii="Times New Roman" w:hAnsi="Times New Roman" w:cs="Times New Roman"/>
          <w:sz w:val="32"/>
          <w:szCs w:val="32"/>
        </w:rPr>
        <w:t xml:space="preserve"> </w:t>
      </w:r>
      <w:r w:rsidRPr="00B234F6">
        <w:rPr>
          <w:rFonts w:ascii="Times New Roman" w:hAnsi="Times New Roman" w:cs="Times New Roman"/>
          <w:sz w:val="32"/>
          <w:szCs w:val="32"/>
        </w:rPr>
        <w:t>становится интенсивнее: выезжают и те водители, которые зимой обычно не ездят. Это владельцы индивидуальных транспортных средств, мотоциклов, мотороллеров, мопедов. Кроме того, в сухую солнечную погоду водители ведут свой транспорт быстрее, чем обычно. Поэтому, прежде чем перейти дорогу, внимательно посмотрите по сторонам. И если увидите приближающийся автомобиль, пропустите его. На велосипеде катайтесь только во дворах или на специальных площадках. Запомните, что от несчастного случая вы убережёте себя только безукоризненным соблюдением Правил дорожного движения. Всегда помните, что знание и соблюдение Правил дорожного движения — гарантия безопасности вашей жизни.</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1.Переходя улицу, всегда надо смотреть сначала налево, а дойдя до середины дороги - направо.</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2.     Переходить улицу можно только по пешеходным переходам. Они обозначаются специальным знаком « Пешеходный переход»</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3.     Если нет подземного перехода, ты должен пользоваться переходом со светофором.</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4.     Вне населенных пунктов детям разрешается идти только с взрослыми по краю навстречу машинам.</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5.     Если твои родители забыли, с какой стороны нужно обходить автобус, трамвай, можешь им напомнить, что эти транспортные средства опасно обходить как спереди, так и сзади. Надо дойти до ближайшего пешеходного перехода и по нему перейти улицу.</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6.     Ни в коем случае нельзя выбегать на дорогу. Перед дорогой надо остановиться.</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7.     Нельзя играть на проезжей части дороги и на тротуаре.</w:t>
      </w:r>
    </w:p>
    <w:p w:rsidR="008D5E06" w:rsidRPr="00B234F6" w:rsidRDefault="008D5E06" w:rsidP="008D5E06">
      <w:pPr>
        <w:pStyle w:val="a5"/>
        <w:rPr>
          <w:rFonts w:ascii="Times New Roman" w:hAnsi="Times New Roman" w:cs="Times New Roman"/>
          <w:sz w:val="32"/>
          <w:szCs w:val="32"/>
        </w:rPr>
      </w:pPr>
      <w:r w:rsidRPr="00B234F6">
        <w:rPr>
          <w:rFonts w:ascii="Times New Roman" w:hAnsi="Times New Roman" w:cs="Times New Roman"/>
          <w:sz w:val="32"/>
          <w:szCs w:val="32"/>
        </w:rPr>
        <w:t>8.     Безопаснее всего переходить улицу с группой с группой пешеходов.</w:t>
      </w:r>
    </w:p>
    <w:p w:rsidR="008D5E06" w:rsidRPr="00B234F6" w:rsidRDefault="00301D58" w:rsidP="008D5E06">
      <w:pPr>
        <w:pStyle w:val="a5"/>
        <w:rPr>
          <w:rFonts w:ascii="Times New Roman" w:hAnsi="Times New Roman" w:cs="Times New Roman"/>
          <w:sz w:val="32"/>
          <w:szCs w:val="32"/>
        </w:rPr>
      </w:pPr>
      <w:r>
        <w:rPr>
          <w:noProof/>
          <w:lang w:eastAsia="ru-RU"/>
        </w:rPr>
        <w:lastRenderedPageBreak/>
        <w:drawing>
          <wp:anchor distT="0" distB="0" distL="114300" distR="114300" simplePos="0" relativeHeight="251662336" behindDoc="1" locked="0" layoutInCell="1" allowOverlap="1" wp14:anchorId="137B5DD4" wp14:editId="7ECB3D24">
            <wp:simplePos x="0" y="0"/>
            <wp:positionH relativeFrom="column">
              <wp:posOffset>-1077595</wp:posOffset>
            </wp:positionH>
            <wp:positionV relativeFrom="paragraph">
              <wp:posOffset>-829310</wp:posOffset>
            </wp:positionV>
            <wp:extent cx="7587615" cy="10796270"/>
            <wp:effectExtent l="0" t="0" r="0" b="5080"/>
            <wp:wrapNone/>
            <wp:docPr id="3" name="Рисунок 3" descr="C:\Users\User\Doctor Web\Desktop\камни и дорога\Новая папка (3)\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tor Web\Desktop\камни и дорога\Новая папка (3)\spring.jp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587615" cy="1079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065F0D">
        <w:rPr>
          <w:noProof/>
          <w:lang w:eastAsia="ru-RU"/>
        </w:rPr>
        <mc:AlternateContent>
          <mc:Choice Requires="wps">
            <w:drawing>
              <wp:anchor distT="0" distB="0" distL="114300" distR="114300" simplePos="0" relativeHeight="251664384" behindDoc="0" locked="0" layoutInCell="1" allowOverlap="1" wp14:anchorId="47DF60A8" wp14:editId="5F8BDBC7">
                <wp:simplePos x="0" y="0"/>
                <wp:positionH relativeFrom="column">
                  <wp:posOffset>-68580</wp:posOffset>
                </wp:positionH>
                <wp:positionV relativeFrom="paragraph">
                  <wp:posOffset>-281305</wp:posOffset>
                </wp:positionV>
                <wp:extent cx="7587615" cy="10796270"/>
                <wp:effectExtent l="0" t="0" r="0" b="0"/>
                <wp:wrapNone/>
                <wp:docPr id="4" name="Поле 4"/>
                <wp:cNvGraphicFramePr/>
                <a:graphic xmlns:a="http://schemas.openxmlformats.org/drawingml/2006/main">
                  <a:graphicData uri="http://schemas.microsoft.com/office/word/2010/wordprocessingShape">
                    <wps:wsp>
                      <wps:cNvSpPr txBox="1"/>
                      <wps:spPr>
                        <a:xfrm>
                          <a:off x="0" y="0"/>
                          <a:ext cx="7587615" cy="10796270"/>
                        </a:xfrm>
                        <a:prstGeom prst="rect">
                          <a:avLst/>
                        </a:prstGeom>
                        <a:noFill/>
                        <a:ln>
                          <a:noFill/>
                        </a:ln>
                        <a:effectLst/>
                      </wps:spPr>
                      <wps:txbx>
                        <w:txbxContent>
                          <w:p w:rsidR="00065F0D" w:rsidRPr="009E361D" w:rsidRDefault="00065F0D" w:rsidP="00065F0D">
                            <w:pPr>
                              <w:pStyle w:val="a5"/>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Мастерская Светофорчика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anchor>
            </w:drawing>
          </mc:Choice>
          <mc:Fallback>
            <w:pict>
              <v:shape id="Поле 4" o:spid="_x0000_s1027" type="#_x0000_t202" style="position:absolute;margin-left:-5.4pt;margin-top:-22.15pt;width:597.45pt;height:850.1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" filled="f" stroked="f">
                <v:textbox style="mso-fit-shape-to-text:t">
                  <w:txbxContent>
                    <w:p w:rsidR="00065F0D" w:rsidRPr="009E361D" w:rsidRDefault="00065F0D" w:rsidP="00065F0D">
                      <w:pPr>
                        <w:pStyle w:val="a5"/>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Мастерская Светофорчика</w:t>
                      </w:r>
                    </w:p>
                  </w:txbxContent>
                </v:textbox>
              </v:shape>
            </w:pict>
          </mc:Fallback>
        </mc:AlternateContent>
      </w:r>
    </w:p>
    <w:p w:rsidR="008D5E06" w:rsidRDefault="008D5E06"/>
    <w:p w:rsidR="008D5E06" w:rsidRDefault="00065F0D">
      <w:r>
        <w:rPr>
          <w:noProof/>
          <w:lang w:eastAsia="ru-RU"/>
        </w:rPr>
        <mc:AlternateContent>
          <mc:Choice Requires="wps">
            <w:drawing>
              <wp:anchor distT="0" distB="0" distL="114300" distR="114300" simplePos="0" relativeHeight="251666432" behindDoc="0" locked="0" layoutInCell="1" allowOverlap="1" wp14:anchorId="247F918F" wp14:editId="4CFFEC19">
                <wp:simplePos x="0" y="0"/>
                <wp:positionH relativeFrom="column">
                  <wp:posOffset>-595393</wp:posOffset>
                </wp:positionH>
                <wp:positionV relativeFrom="paragraph">
                  <wp:posOffset>11988</wp:posOffset>
                </wp:positionV>
                <wp:extent cx="6907484" cy="748030"/>
                <wp:effectExtent l="0" t="0" r="0" b="0"/>
                <wp:wrapNone/>
                <wp:docPr id="5" name="Поле 5"/>
                <wp:cNvGraphicFramePr/>
                <a:graphic xmlns:a="http://schemas.openxmlformats.org/drawingml/2006/main">
                  <a:graphicData uri="http://schemas.microsoft.com/office/word/2010/wordprocessingShape">
                    <wps:wsp>
                      <wps:cNvSpPr txBox="1"/>
                      <wps:spPr>
                        <a:xfrm>
                          <a:off x="0" y="0"/>
                          <a:ext cx="6907484" cy="748030"/>
                        </a:xfrm>
                        <a:prstGeom prst="rect">
                          <a:avLst/>
                        </a:prstGeom>
                        <a:noFill/>
                        <a:ln>
                          <a:noFill/>
                        </a:ln>
                        <a:effectLst/>
                      </wps:spPr>
                      <wps:txbx>
                        <w:txbxContent>
                          <w:p w:rsidR="00065F0D" w:rsidRPr="00065F0D" w:rsidRDefault="009E361D" w:rsidP="00065F0D">
                            <w:pPr>
                              <w:pStyle w:val="a5"/>
                              <w:rPr>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chemeClr w14:val="accent6">
                                      <w14:satMod w14:val="120000"/>
                                      <w14:shade w14:val="80000"/>
                                    </w14:schemeClr>
                                  </w14:solidFill>
                                  <w14:prstDash w14:val="solid"/>
                                  <w14:round/>
                                </w14:textOutline>
                              </w:rPr>
                            </w:pPr>
                            <w:r w:rsidRPr="009E361D">
                              <w:rPr>
                                <w:rFonts w:ascii="Times New Roman" w:hAnsi="Times New Roman" w:cs="Times New Roman"/>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rgbClr w14:val="FF0000"/>
                                  </w14:solidFill>
                                  <w14:prstDash w14:val="solid"/>
                                  <w14:round/>
                                </w14:textOutline>
                              </w:rPr>
                              <w:t xml:space="preserve">   </w:t>
                            </w:r>
                            <w:r w:rsidR="00065F0D" w:rsidRPr="009E361D">
                              <w:rPr>
                                <w:rFonts w:ascii="Times New Roman" w:hAnsi="Times New Roman" w:cs="Times New Roman"/>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rgbClr w14:val="FF0000"/>
                                  </w14:solidFill>
                                  <w14:prstDash w14:val="solid"/>
                                  <w14:round/>
                                </w14:textOutline>
                              </w:rPr>
                              <w:t>Творчество детей, а также их родителей</w:t>
                            </w:r>
                            <w:r w:rsidR="00065F0D">
                              <w:rPr>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chemeClr w14:val="accent6">
                                      <w14:satMod w14:val="120000"/>
                                      <w14:shade w14:val="80000"/>
                                    </w14:schemeClr>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 o:spid="_x0000_s1028" type="#_x0000_t202" style="position:absolute;margin-left:-46.9pt;margin-top:.95pt;width:543.9pt;height:58.9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" filled="f" stroked="f">
                <v:textbox style="mso-fit-shape-to-text:t">
                  <w:txbxContent>
                    <w:p w:rsidR="00065F0D" w:rsidRPr="00065F0D" w:rsidRDefault="009E361D" w:rsidP="00065F0D">
                      <w:pPr>
                        <w:pStyle w:val="a5"/>
                        <w:rPr>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chemeClr w14:val="accent6">
                                <w14:satMod w14:val="120000"/>
                                <w14:shade w14:val="80000"/>
                              </w14:schemeClr>
                            </w14:solidFill>
                            <w14:prstDash w14:val="solid"/>
                            <w14:round/>
                          </w14:textOutline>
                        </w:rPr>
                      </w:pPr>
                      <w:r w:rsidRPr="009E361D">
                        <w:rPr>
                          <w:rFonts w:ascii="Times New Roman" w:hAnsi="Times New Roman" w:cs="Times New Roman"/>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rgbClr w14:val="FF0000"/>
                            </w14:solidFill>
                            <w14:prstDash w14:val="solid"/>
                            <w14:round/>
                          </w14:textOutline>
                        </w:rPr>
                        <w:t xml:space="preserve">   </w:t>
                      </w:r>
                      <w:r w:rsidR="00065F0D" w:rsidRPr="009E361D">
                        <w:rPr>
                          <w:rFonts w:ascii="Times New Roman" w:hAnsi="Times New Roman" w:cs="Times New Roman"/>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rgbClr w14:val="FF0000"/>
                            </w14:solidFill>
                            <w14:prstDash w14:val="solid"/>
                            <w14:round/>
                          </w14:textOutline>
                        </w:rPr>
                        <w:t>Творчество детей, а также их родителей</w:t>
                      </w:r>
                      <w:r w:rsidR="00065F0D">
                        <w:rPr>
                          <w:b/>
                          <w:noProof/>
                          <w:color w:val="FFFEFD" w:themeColor="accent6" w:themeTint="02"/>
                          <w:spacing w:val="10"/>
                          <w:sz w:val="52"/>
                          <w:szCs w:val="52"/>
                          <w14:glow w14:rad="53098">
                            <w14:schemeClr w14:val="accent6">
                              <w14:alpha w14:val="70000"/>
                              <w14:satMod w14:val="180000"/>
                            </w14:schemeClr>
                          </w14:glow>
                          <w14:textOutline w14:w="12700" w14:cap="flat" w14:cmpd="sng" w14:algn="ctr">
                            <w14:solidFill>
                              <w14:schemeClr w14:val="accent6">
                                <w14:satMod w14:val="120000"/>
                                <w14:shade w14:val="80000"/>
                              </w14:schemeClr>
                            </w14:solidFill>
                            <w14:prstDash w14:val="solid"/>
                            <w14:round/>
                          </w14:textOutline>
                        </w:rPr>
                        <w:t>.</w:t>
                      </w:r>
                    </w:p>
                  </w:txbxContent>
                </v:textbox>
              </v:shape>
            </w:pict>
          </mc:Fallback>
        </mc:AlternateContent>
      </w:r>
    </w:p>
    <w:p w:rsidR="008D5E06" w:rsidRDefault="008D5E06"/>
    <w:p w:rsidR="008D5E06" w:rsidRDefault="00301D58">
      <w:r>
        <w:rPr>
          <w:noProof/>
          <w:lang w:eastAsia="ru-RU"/>
        </w:rPr>
        <w:drawing>
          <wp:anchor distT="0" distB="0" distL="114300" distR="114300" simplePos="0" relativeHeight="251675648" behindDoc="0" locked="0" layoutInCell="1" allowOverlap="1" wp14:anchorId="17A71494" wp14:editId="7FCD4289">
            <wp:simplePos x="0" y="0"/>
            <wp:positionH relativeFrom="column">
              <wp:posOffset>1751199</wp:posOffset>
            </wp:positionH>
            <wp:positionV relativeFrom="paragraph">
              <wp:posOffset>264034</wp:posOffset>
            </wp:positionV>
            <wp:extent cx="3437263" cy="2576879"/>
            <wp:effectExtent l="323850" t="323850" r="315595" b="318770"/>
            <wp:wrapNone/>
            <wp:docPr id="10" name="Рисунок 10" descr="C:\Users\User\Doctor Web\Desktop\камни и дорога\DSC0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tor Web\Desktop\камни и дорога\DSC0027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37263" cy="2576879"/>
                    </a:xfrm>
                    <a:prstGeom prst="round2DiagRect">
                      <a:avLst>
                        <a:gd name="adj1" fmla="val 16667"/>
                        <a:gd name="adj2" fmla="val 0"/>
                      </a:avLst>
                    </a:prstGeom>
                    <a:ln w="88900" cap="sq">
                      <a:solidFill>
                        <a:srgbClr val="FF000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65F0D">
        <w:rPr>
          <w:noProof/>
          <w:lang w:eastAsia="ru-RU"/>
        </w:rPr>
        <w:drawing>
          <wp:anchor distT="0" distB="0" distL="114300" distR="114300" simplePos="0" relativeHeight="251672576" behindDoc="0" locked="0" layoutInCell="1" allowOverlap="1" wp14:anchorId="007E7AA2" wp14:editId="0F334BE2">
            <wp:simplePos x="0" y="0"/>
            <wp:positionH relativeFrom="column">
              <wp:posOffset>76635</wp:posOffset>
            </wp:positionH>
            <wp:positionV relativeFrom="paragraph">
              <wp:posOffset>81654</wp:posOffset>
            </wp:positionV>
            <wp:extent cx="1002535" cy="2474141"/>
            <wp:effectExtent l="0" t="0" r="7620" b="2540"/>
            <wp:wrapNone/>
            <wp:docPr id="8" name="Рисунок 8" descr="http://edu.convdocs.org/tw_files2/urls_59/10/d-9875/9875_html_4962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convdocs.org/tw_files2/urls_59/10/d-9875/9875_html_4962006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7068" cy="24853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E06" w:rsidRDefault="008D5E06"/>
    <w:p w:rsidR="008D5E06" w:rsidRDefault="008D5E06"/>
    <w:p w:rsidR="008D5E06" w:rsidRDefault="008D5E06"/>
    <w:p w:rsidR="008D5E06" w:rsidRDefault="008D5E06"/>
    <w:p w:rsidR="00E2473B" w:rsidRDefault="00E2473B"/>
    <w:p w:rsidR="00065F0D" w:rsidRDefault="00065F0D"/>
    <w:p w:rsidR="00065F0D" w:rsidRDefault="00065F0D"/>
    <w:p w:rsidR="00065F0D" w:rsidRDefault="00084D7B">
      <w:r>
        <w:rPr>
          <w:noProof/>
          <w:lang w:eastAsia="ru-RU"/>
        </w:rPr>
        <w:drawing>
          <wp:anchor distT="0" distB="0" distL="114300" distR="114300" simplePos="0" relativeHeight="251678720" behindDoc="0" locked="0" layoutInCell="1" allowOverlap="1" wp14:anchorId="1A46A58B" wp14:editId="23498EB4">
            <wp:simplePos x="0" y="0"/>
            <wp:positionH relativeFrom="column">
              <wp:posOffset>-30480</wp:posOffset>
            </wp:positionH>
            <wp:positionV relativeFrom="paragraph">
              <wp:posOffset>250825</wp:posOffset>
            </wp:positionV>
            <wp:extent cx="3367405" cy="2524125"/>
            <wp:effectExtent l="323850" t="323850" r="328295" b="333375"/>
            <wp:wrapNone/>
            <wp:docPr id="11" name="Рисунок 11" descr="C:\Users\User\Doctor Web\Desktop\камни и дорога\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tor Web\Desktop\камни и дорога\DSC0027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67405" cy="2524125"/>
                    </a:xfrm>
                    <a:prstGeom prst="round2DiagRect">
                      <a:avLst>
                        <a:gd name="adj1" fmla="val 16667"/>
                        <a:gd name="adj2" fmla="val 0"/>
                      </a:avLst>
                    </a:prstGeom>
                    <a:ln w="88900" cap="sq">
                      <a:solidFill>
                        <a:srgbClr val="FFFF0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65F0D" w:rsidRDefault="00065F0D"/>
    <w:p w:rsidR="00065F0D" w:rsidRDefault="00301D58">
      <w:r w:rsidRPr="00301D58">
        <w:rPr>
          <w:rFonts w:ascii="Times New Roman" w:hAnsi="Times New Roman" w:cs="Times New Roman"/>
          <w:noProof/>
          <w:sz w:val="32"/>
          <w:szCs w:val="32"/>
          <w:lang w:eastAsia="ru-RU"/>
        </w:rPr>
        <mc:AlternateContent>
          <mc:Choice Requires="wps">
            <w:drawing>
              <wp:anchor distT="0" distB="0" distL="114300" distR="114300" simplePos="0" relativeHeight="251677696" behindDoc="0" locked="0" layoutInCell="1" allowOverlap="1" wp14:anchorId="7140CAD8" wp14:editId="5DB2A818">
                <wp:simplePos x="0" y="0"/>
                <wp:positionH relativeFrom="column">
                  <wp:posOffset>3480848</wp:posOffset>
                </wp:positionH>
                <wp:positionV relativeFrom="paragraph">
                  <wp:posOffset>232952</wp:posOffset>
                </wp:positionV>
                <wp:extent cx="2731602" cy="1377109"/>
                <wp:effectExtent l="0" t="0" r="12065" b="1397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602" cy="1377109"/>
                        </a:xfrm>
                        <a:prstGeom prst="rect">
                          <a:avLst/>
                        </a:prstGeom>
                        <a:solidFill>
                          <a:srgbClr val="00FF99"/>
                        </a:solidFill>
                        <a:ln w="9525">
                          <a:solidFill>
                            <a:srgbClr val="000000"/>
                          </a:solidFill>
                          <a:miter lim="800000"/>
                          <a:headEnd/>
                          <a:tailEnd/>
                        </a:ln>
                      </wps:spPr>
                      <wps:txbx>
                        <w:txbxContent>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Что за чудо синий дом?</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Ребятишек много в нем,</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Носит обувь из резины</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И питается бензином.              Автобус.</w:t>
                            </w:r>
                          </w:p>
                          <w:p w:rsidR="00301D58" w:rsidRPr="00301D58" w:rsidRDefault="00301D58" w:rsidP="00301D58">
                            <w:pPr>
                              <w:pStyle w:val="a5"/>
                              <w:rPr>
                                <w:rFonts w:ascii="Times New Roman" w:hAnsi="Times New Roman" w:cs="Times New Roman"/>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29" type="#_x0000_t202" style="position:absolute;margin-left:274.1pt;margin-top:18.35pt;width:215.1pt;height:108.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" fillcolor="#0f9">
                <v:textbox>
                  <w:txbxContent>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Что за чудо синий дом?</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Ребятишек много в нем,</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Носит обувь из резины</w:t>
                      </w:r>
                    </w:p>
                    <w:p w:rsidR="00301D58" w:rsidRPr="00301D58" w:rsidRDefault="00301D58" w:rsidP="00301D58">
                      <w:pPr>
                        <w:pStyle w:val="a5"/>
                        <w:rPr>
                          <w:rFonts w:ascii="Times New Roman" w:hAnsi="Times New Roman" w:cs="Times New Roman"/>
                          <w:b/>
                          <w:sz w:val="28"/>
                          <w:szCs w:val="28"/>
                        </w:rPr>
                      </w:pPr>
                      <w:r w:rsidRPr="00301D58">
                        <w:rPr>
                          <w:rFonts w:ascii="Times New Roman" w:hAnsi="Times New Roman" w:cs="Times New Roman"/>
                          <w:b/>
                          <w:sz w:val="28"/>
                          <w:szCs w:val="28"/>
                        </w:rPr>
                        <w:t>И питается бензином.              Автобус.</w:t>
                      </w:r>
                    </w:p>
                    <w:p w:rsidR="00301D58" w:rsidRPr="00301D58" w:rsidRDefault="00301D58" w:rsidP="00301D58">
                      <w:pPr>
                        <w:pStyle w:val="a5"/>
                        <w:rPr>
                          <w:rFonts w:ascii="Times New Roman" w:hAnsi="Times New Roman" w:cs="Times New Roman"/>
                          <w:b/>
                          <w:sz w:val="28"/>
                          <w:szCs w:val="28"/>
                        </w:rPr>
                      </w:pPr>
                    </w:p>
                  </w:txbxContent>
                </v:textbox>
              </v:shape>
            </w:pict>
          </mc:Fallback>
        </mc:AlternateContent>
      </w:r>
    </w:p>
    <w:p w:rsidR="00065F0D" w:rsidRDefault="00065F0D"/>
    <w:p w:rsidR="00065F0D" w:rsidRDefault="00065F0D"/>
    <w:p w:rsidR="00065F0D" w:rsidRDefault="00065F0D"/>
    <w:p w:rsidR="00065F0D" w:rsidRDefault="00065F0D"/>
    <w:p w:rsidR="00065F0D" w:rsidRDefault="00065F0D"/>
    <w:p w:rsidR="00065F0D" w:rsidRDefault="00084D7B">
      <w:r>
        <w:rPr>
          <w:noProof/>
          <w:lang w:eastAsia="ru-RU"/>
        </w:rPr>
        <w:drawing>
          <wp:anchor distT="0" distB="0" distL="114300" distR="114300" simplePos="0" relativeHeight="251679744" behindDoc="0" locked="0" layoutInCell="1" allowOverlap="1" wp14:anchorId="5841D554" wp14:editId="70A1E5E2">
            <wp:simplePos x="0" y="0"/>
            <wp:positionH relativeFrom="column">
              <wp:posOffset>857250</wp:posOffset>
            </wp:positionH>
            <wp:positionV relativeFrom="paragraph">
              <wp:posOffset>207645</wp:posOffset>
            </wp:positionV>
            <wp:extent cx="4131310" cy="3097530"/>
            <wp:effectExtent l="323850" t="323850" r="326390" b="331470"/>
            <wp:wrapNone/>
            <wp:docPr id="12" name="Рисунок 12" descr="C:\Users\User\Doctor Web\Desktop\камни и дорога\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tor Web\Desktop\камни и дорога\DSC002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31310" cy="3097530"/>
                    </a:xfrm>
                    <a:prstGeom prst="round2DiagRect">
                      <a:avLst>
                        <a:gd name="adj1" fmla="val 16667"/>
                        <a:gd name="adj2" fmla="val 0"/>
                      </a:avLst>
                    </a:prstGeom>
                    <a:ln w="88900" cap="sq">
                      <a:solidFill>
                        <a:srgbClr val="92D05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065F0D" w:rsidRDefault="00065F0D"/>
    <w:p w:rsidR="00065F0D" w:rsidRDefault="00065F0D"/>
    <w:p w:rsidR="00065F0D" w:rsidRDefault="00065F0D"/>
    <w:p w:rsidR="00065F0D" w:rsidRDefault="00065F0D"/>
    <w:p w:rsidR="00065F0D" w:rsidRDefault="00065F0D"/>
    <w:p w:rsidR="00065F0D" w:rsidRDefault="00065F0D"/>
    <w:p w:rsidR="00065F0D" w:rsidRDefault="00065F0D"/>
    <w:p w:rsidR="00065F0D" w:rsidRDefault="00065F0D"/>
    <w:p w:rsidR="00065F0D" w:rsidRDefault="00D579C8">
      <w:r>
        <w:rPr>
          <w:noProof/>
          <w:lang w:eastAsia="ru-RU"/>
        </w:rPr>
        <mc:AlternateContent>
          <mc:Choice Requires="wps">
            <w:drawing>
              <wp:anchor distT="0" distB="0" distL="114300" distR="114300" simplePos="0" relativeHeight="251670528" behindDoc="0" locked="0" layoutInCell="1" allowOverlap="1" wp14:anchorId="05774A8F" wp14:editId="4C73FB68">
                <wp:simplePos x="0" y="0"/>
                <wp:positionH relativeFrom="column">
                  <wp:posOffset>175788</wp:posOffset>
                </wp:positionH>
                <wp:positionV relativeFrom="paragraph">
                  <wp:posOffset>-191135</wp:posOffset>
                </wp:positionV>
                <wp:extent cx="5354137" cy="10796270"/>
                <wp:effectExtent l="0" t="0" r="0" b="0"/>
                <wp:wrapNone/>
                <wp:docPr id="7" name="Поле 7"/>
                <wp:cNvGraphicFramePr/>
                <a:graphic xmlns:a="http://schemas.openxmlformats.org/drawingml/2006/main">
                  <a:graphicData uri="http://schemas.microsoft.com/office/word/2010/wordprocessingShape">
                    <wps:wsp>
                      <wps:cNvSpPr txBox="1"/>
                      <wps:spPr>
                        <a:xfrm>
                          <a:off x="0" y="0"/>
                          <a:ext cx="5354137" cy="10796270"/>
                        </a:xfrm>
                        <a:prstGeom prst="rect">
                          <a:avLst/>
                        </a:prstGeom>
                        <a:noFill/>
                        <a:ln>
                          <a:noFill/>
                        </a:ln>
                        <a:effectLst/>
                      </wps:spPr>
                      <wps:txbx>
                        <w:txbxContent>
                          <w:p w:rsidR="00065F0D" w:rsidRPr="009E361D" w:rsidRDefault="00065F0D" w:rsidP="00065F0D">
                            <w:pPr>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Музей Светофорчика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margin">
                  <wp14:pctWidth>0</wp14:pctWidth>
                </wp14:sizeRelH>
              </wp:anchor>
            </w:drawing>
          </mc:Choice>
          <mc:Fallback>
            <w:pict>
              <v:shape id="Поле 7" o:spid="_x0000_s1030" type="#_x0000_t202" style="position:absolute;margin-left:13.85pt;margin-top:-15.05pt;width:421.6pt;height:850.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" filled="f" stroked="f">
                <v:textbox style="mso-fit-shape-to-text:t">
                  <w:txbxContent>
                    <w:p w:rsidR="00065F0D" w:rsidRPr="009E361D" w:rsidRDefault="00065F0D" w:rsidP="00065F0D">
                      <w:pPr>
                        <w:jc w:val="center"/>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9E361D">
                        <w:rPr>
                          <w:rFonts w:ascii="Times New Roman" w:hAnsi="Times New Roman" w:cs="Times New Roman"/>
                          <w:b/>
                          <w:noProof/>
                          <w:color w:val="FF0000"/>
                          <w:sz w:val="72"/>
                          <w:szCs w:val="72"/>
                          <w14:shadow w14:blurRad="79997" w14:dist="40005" w14:dir="5040000" w14:sx="100000" w14:sy="100000" w14:kx="0" w14:ky="0" w14:algn="tl">
                            <w14:srgbClr w14:val="000000">
                              <w14:alpha w14:val="70000"/>
                            </w14:srgbClr>
                          </w14:shadow>
                          <w14:textOutline w14:w="11430" w14:cap="flat" w14:cmpd="sng" w14:algn="ctr">
                            <w14:noFill/>
                            <w14:prstDash w14:val="solid"/>
                            <w14:round/>
                          </w14:textOutline>
                          <w14:props3d w14:extrusionH="0" w14:contourW="12700" w14:prstMaterial="warmMatte">
                            <w14:bevelT w14:w="25400" w14:h="25400" w14:prst="circle"/>
                            <w14:contourClr>
                              <w14:schemeClr w14:val="accent6">
                                <w14:shade w14:val="73000"/>
                              </w14:schemeClr>
                            </w14:contourClr>
                          </w14:props3d>
                        </w:rPr>
                        <w:t>Музей Светофорчика</w:t>
                      </w:r>
                    </w:p>
                  </w:txbxContent>
                </v:textbox>
              </v:shape>
            </w:pict>
          </mc:Fallback>
        </mc:AlternateContent>
      </w:r>
      <w:bookmarkStart w:id="0" w:name="_GoBack"/>
      <w:r w:rsidR="00065F0D">
        <w:rPr>
          <w:noProof/>
          <w:lang w:eastAsia="ru-RU"/>
        </w:rPr>
        <w:drawing>
          <wp:anchor distT="0" distB="0" distL="114300" distR="114300" simplePos="0" relativeHeight="251668480" behindDoc="1" locked="0" layoutInCell="1" allowOverlap="1" wp14:anchorId="0285A1A9" wp14:editId="5B9785BE">
            <wp:simplePos x="0" y="0"/>
            <wp:positionH relativeFrom="column">
              <wp:posOffset>-1081405</wp:posOffset>
            </wp:positionH>
            <wp:positionV relativeFrom="paragraph">
              <wp:posOffset>-743647</wp:posOffset>
            </wp:positionV>
            <wp:extent cx="7587615" cy="10796270"/>
            <wp:effectExtent l="0" t="0" r="0" b="5080"/>
            <wp:wrapNone/>
            <wp:docPr id="6" name="Рисунок 6" descr="C:\Users\User\Doctor Web\Desktop\камни и дорога\Новая папка (3)\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tor Web\Desktop\камни и дорога\Новая папка (3)\spring.jp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7587615" cy="107962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065F0D" w:rsidRDefault="00084D7B">
      <w:r>
        <w:rPr>
          <w:noProof/>
          <w:lang w:eastAsia="ru-RU"/>
        </w:rPr>
        <mc:AlternateContent>
          <mc:Choice Requires="wps">
            <w:drawing>
              <wp:anchor distT="0" distB="0" distL="114300" distR="114300" simplePos="0" relativeHeight="251685888" behindDoc="0" locked="0" layoutInCell="1" allowOverlap="1" wp14:anchorId="08B63440" wp14:editId="50FF3984">
                <wp:simplePos x="0" y="0"/>
                <wp:positionH relativeFrom="column">
                  <wp:posOffset>142737</wp:posOffset>
                </wp:positionH>
                <wp:positionV relativeFrom="paragraph">
                  <wp:posOffset>8034594</wp:posOffset>
                </wp:positionV>
                <wp:extent cx="3514381" cy="732943"/>
                <wp:effectExtent l="0" t="0" r="10160" b="10160"/>
                <wp:wrapNone/>
                <wp:docPr id="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381" cy="732943"/>
                        </a:xfrm>
                        <a:prstGeom prst="rect">
                          <a:avLst/>
                        </a:prstGeom>
                        <a:solidFill>
                          <a:srgbClr val="00FF99"/>
                        </a:solidFill>
                        <a:ln w="9525">
                          <a:solidFill>
                            <a:srgbClr val="000000"/>
                          </a:solidFill>
                          <a:miter lim="800000"/>
                          <a:headEnd/>
                          <a:tailEnd/>
                        </a:ln>
                      </wps:spPr>
                      <wps:txbx>
                        <w:txbxContent>
                          <w:p w:rsidR="00084D7B" w:rsidRPr="00D579C8" w:rsidRDefault="00084D7B" w:rsidP="00084D7B">
                            <w:pPr>
                              <w:pStyle w:val="a5"/>
                              <w:rPr>
                                <w:rFonts w:ascii="Times New Roman" w:hAnsi="Times New Roman" w:cs="Times New Roman"/>
                                <w:b/>
                                <w:sz w:val="32"/>
                                <w:szCs w:val="32"/>
                              </w:rPr>
                            </w:pPr>
                            <w:r w:rsidRPr="00D579C8">
                              <w:rPr>
                                <w:rFonts w:ascii="Times New Roman" w:hAnsi="Times New Roman" w:cs="Times New Roman"/>
                                <w:b/>
                                <w:sz w:val="32"/>
                                <w:szCs w:val="32"/>
                              </w:rPr>
                              <w:t>Современным правилам дорожного движения почти 100 лет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25pt;margin-top:632.65pt;width:276.7pt;height:57.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" fillcolor="#0f9">
                <v:textbox>
                  <w:txbxContent>
                    <w:p w:rsidR="00084D7B" w:rsidRPr="00D579C8" w:rsidRDefault="00084D7B" w:rsidP="00084D7B">
                      <w:pPr>
                        <w:pStyle w:val="a5"/>
                        <w:rPr>
                          <w:rFonts w:ascii="Times New Roman" w:hAnsi="Times New Roman" w:cs="Times New Roman"/>
                          <w:b/>
                          <w:sz w:val="32"/>
                          <w:szCs w:val="32"/>
                        </w:rPr>
                      </w:pPr>
                      <w:r w:rsidRPr="00D579C8">
                        <w:rPr>
                          <w:rFonts w:ascii="Times New Roman" w:hAnsi="Times New Roman" w:cs="Times New Roman"/>
                          <w:b/>
                          <w:sz w:val="32"/>
                          <w:szCs w:val="32"/>
                        </w:rPr>
                        <w:t>Современным правилам дорожного движения почти 100 лет</w:t>
                      </w:r>
                    </w:p>
                  </w:txbxContent>
                </v:textbox>
              </v:shape>
            </w:pict>
          </mc:Fallback>
        </mc:AlternateContent>
      </w:r>
      <w:r>
        <w:rPr>
          <w:noProof/>
          <w:lang w:eastAsia="ru-RU"/>
        </w:rPr>
        <mc:AlternateContent>
          <mc:Choice Requires="wps">
            <w:drawing>
              <wp:anchor distT="0" distB="0" distL="114300" distR="114300" simplePos="0" relativeHeight="251683840" behindDoc="0" locked="0" layoutInCell="1" allowOverlap="1" wp14:editId="36B11C9B">
                <wp:simplePos x="0" y="0"/>
                <wp:positionH relativeFrom="column">
                  <wp:posOffset>2636122</wp:posOffset>
                </wp:positionH>
                <wp:positionV relativeFrom="paragraph">
                  <wp:posOffset>4131325</wp:posOffset>
                </wp:positionV>
                <wp:extent cx="3448279" cy="1403985"/>
                <wp:effectExtent l="0" t="0" r="19050" b="10160"/>
                <wp:wrapNone/>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279" cy="1403985"/>
                        </a:xfrm>
                        <a:prstGeom prst="rect">
                          <a:avLst/>
                        </a:prstGeom>
                        <a:solidFill>
                          <a:srgbClr val="00FF99"/>
                        </a:solidFill>
                        <a:ln w="9525">
                          <a:solidFill>
                            <a:srgbClr val="000000"/>
                          </a:solidFill>
                          <a:miter lim="800000"/>
                          <a:headEnd/>
                          <a:tailEnd/>
                        </a:ln>
                      </wps:spPr>
                      <wps:txbx>
                        <w:txbxContent>
                          <w:p w:rsidR="00084D7B" w:rsidRPr="00084D7B" w:rsidRDefault="00084D7B" w:rsidP="00084D7B">
                            <w:pPr>
                              <w:pStyle w:val="a5"/>
                              <w:rPr>
                                <w:rFonts w:ascii="Times New Roman" w:hAnsi="Times New Roman" w:cs="Times New Roman"/>
                                <w:b/>
                                <w:sz w:val="28"/>
                                <w:szCs w:val="28"/>
                              </w:rPr>
                            </w:pPr>
                            <w:r w:rsidRPr="00084D7B">
                              <w:rPr>
                                <w:rFonts w:ascii="Times New Roman" w:hAnsi="Times New Roman" w:cs="Times New Roman"/>
                                <w:b/>
                                <w:sz w:val="28"/>
                                <w:szCs w:val="28"/>
                              </w:rPr>
                              <w:t>Первые правила дорожного движения появились более 2000 лет назад, еще при Юлии Цезаре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margin-left:207.55pt;margin-top:325.3pt;width:271.5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" fillcolor="#0f9">
                <v:textbox style="mso-fit-shape-to-text:t">
                  <w:txbxContent>
                    <w:p w:rsidR="00084D7B" w:rsidRPr="00084D7B" w:rsidRDefault="00084D7B" w:rsidP="00084D7B">
                      <w:pPr>
                        <w:pStyle w:val="a5"/>
                        <w:rPr>
                          <w:rFonts w:ascii="Times New Roman" w:hAnsi="Times New Roman" w:cs="Times New Roman"/>
                          <w:b/>
                          <w:sz w:val="28"/>
                          <w:szCs w:val="28"/>
                        </w:rPr>
                      </w:pPr>
                      <w:r w:rsidRPr="00084D7B">
                        <w:rPr>
                          <w:rFonts w:ascii="Times New Roman" w:hAnsi="Times New Roman" w:cs="Times New Roman"/>
                          <w:b/>
                          <w:sz w:val="28"/>
                          <w:szCs w:val="28"/>
                        </w:rPr>
                        <w:t>Первые правила дорожного движения появились более 2000 лет назад, еще при Юлии Цезаре</w:t>
                      </w:r>
                    </w:p>
                  </w:txbxContent>
                </v:textbox>
              </v:shape>
            </w:pict>
          </mc:Fallback>
        </mc:AlternateContent>
      </w:r>
      <w:r>
        <w:rPr>
          <w:noProof/>
          <w:lang w:eastAsia="ru-RU"/>
        </w:rPr>
        <w:drawing>
          <wp:anchor distT="0" distB="0" distL="114300" distR="114300" simplePos="0" relativeHeight="251681792" behindDoc="0" locked="0" layoutInCell="1" allowOverlap="1" wp14:anchorId="2FFCD5BC" wp14:editId="11A06ACF">
            <wp:simplePos x="0" y="0"/>
            <wp:positionH relativeFrom="column">
              <wp:posOffset>385016</wp:posOffset>
            </wp:positionH>
            <wp:positionV relativeFrom="paragraph">
              <wp:posOffset>4583154</wp:posOffset>
            </wp:positionV>
            <wp:extent cx="5100320" cy="3824605"/>
            <wp:effectExtent l="323850" t="323850" r="328930" b="328295"/>
            <wp:wrapNone/>
            <wp:docPr id="14" name="Рисунок 14" descr="C:\Users\User\Doctor Web\Desktop\камни и дорога\DSC0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tor Web\Desktop\камни и дорога\DSC0026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00320" cy="3824605"/>
                    </a:xfrm>
                    <a:prstGeom prst="round2DiagRect">
                      <a:avLst>
                        <a:gd name="adj1" fmla="val 16667"/>
                        <a:gd name="adj2" fmla="val 0"/>
                      </a:avLst>
                    </a:prstGeom>
                    <a:ln w="88900" cap="sq">
                      <a:solidFill>
                        <a:srgbClr val="FFFF0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0768" behindDoc="0" locked="0" layoutInCell="1" allowOverlap="1" wp14:anchorId="629D68DA" wp14:editId="4BCC7160">
            <wp:simplePos x="0" y="0"/>
            <wp:positionH relativeFrom="column">
              <wp:posOffset>1243874</wp:posOffset>
            </wp:positionH>
            <wp:positionV relativeFrom="paragraph">
              <wp:posOffset>922456</wp:posOffset>
            </wp:positionV>
            <wp:extent cx="4605020" cy="3452495"/>
            <wp:effectExtent l="323850" t="323850" r="328930" b="319405"/>
            <wp:wrapNone/>
            <wp:docPr id="13" name="Рисунок 13" descr="C:\Users\User\Doctor Web\Desktop\камни и дорога\DSC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tor Web\Desktop\камни и дорога\DSC002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05020" cy="3452495"/>
                    </a:xfrm>
                    <a:prstGeom prst="round2DiagRect">
                      <a:avLst>
                        <a:gd name="adj1" fmla="val 16667"/>
                        <a:gd name="adj2" fmla="val 0"/>
                      </a:avLst>
                    </a:prstGeom>
                    <a:ln w="88900" cap="sq">
                      <a:solidFill>
                        <a:srgbClr val="FF000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65F0D">
        <w:rPr>
          <w:noProof/>
          <w:lang w:eastAsia="ru-RU"/>
        </w:rPr>
        <w:drawing>
          <wp:anchor distT="0" distB="0" distL="114300" distR="114300" simplePos="0" relativeHeight="251674624" behindDoc="0" locked="0" layoutInCell="1" allowOverlap="1" wp14:anchorId="6916F320" wp14:editId="3079F05D">
            <wp:simplePos x="0" y="0"/>
            <wp:positionH relativeFrom="column">
              <wp:posOffset>-33020</wp:posOffset>
            </wp:positionH>
            <wp:positionV relativeFrom="paragraph">
              <wp:posOffset>353144</wp:posOffset>
            </wp:positionV>
            <wp:extent cx="1121429" cy="2767559"/>
            <wp:effectExtent l="0" t="0" r="2540" b="0"/>
            <wp:wrapNone/>
            <wp:docPr id="9" name="Рисунок 9" descr="http://edu.convdocs.org/tw_files2/urls_59/10/d-9875/9875_html_4962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du.convdocs.org/tw_files2/urls_59/10/d-9875/9875_html_4962006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21429" cy="2767559"/>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65F0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5E06"/>
    <w:rsid w:val="00065F0D"/>
    <w:rsid w:val="00084D7B"/>
    <w:rsid w:val="00301D58"/>
    <w:rsid w:val="003F53F1"/>
    <w:rsid w:val="008D5E06"/>
    <w:rsid w:val="009E361D"/>
    <w:rsid w:val="00D579C8"/>
    <w:rsid w:val="00E247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5E0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D5E06"/>
    <w:rPr>
      <w:rFonts w:ascii="Tahoma" w:hAnsi="Tahoma" w:cs="Tahoma"/>
      <w:sz w:val="16"/>
      <w:szCs w:val="16"/>
    </w:rPr>
  </w:style>
  <w:style w:type="paragraph" w:styleId="a5">
    <w:name w:val="No Spacing"/>
    <w:uiPriority w:val="1"/>
    <w:qFormat/>
    <w:rsid w:val="008D5E06"/>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5E0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D5E06"/>
    <w:rPr>
      <w:rFonts w:ascii="Tahoma" w:hAnsi="Tahoma" w:cs="Tahoma"/>
      <w:sz w:val="16"/>
      <w:szCs w:val="16"/>
    </w:rPr>
  </w:style>
  <w:style w:type="paragraph" w:styleId="a5">
    <w:name w:val="No Spacing"/>
    <w:uiPriority w:val="1"/>
    <w:qFormat/>
    <w:rsid w:val="008D5E0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TotalTime>
  <Pages>1</Pages>
  <Words>277</Words>
  <Characters>1584</Characters>
  <Application>Microsoft Office Word</Application>
  <DocSecurity>0</DocSecurity>
  <Lines>13</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1858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2016-03-12T18:36:00Z</dcterms:created>
  <dcterms:modified xsi:type="dcterms:W3CDTF">2016-03-16T06:26:00Z</dcterms:modified>
</cp:coreProperties>
</file>