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D73" w:rsidRDefault="00AC5EC6" w:rsidP="00216D73">
      <w:r w:rsidRPr="00216D73">
        <w:drawing>
          <wp:anchor distT="0" distB="0" distL="114300" distR="114300" simplePos="0" relativeHeight="251659264" behindDoc="1" locked="0" layoutInCell="1" allowOverlap="1" wp14:anchorId="2AEA2BAD" wp14:editId="749A4C22">
            <wp:simplePos x="0" y="0"/>
            <wp:positionH relativeFrom="column">
              <wp:posOffset>-758190</wp:posOffset>
            </wp:positionH>
            <wp:positionV relativeFrom="paragraph">
              <wp:posOffset>-1146810</wp:posOffset>
            </wp:positionV>
            <wp:extent cx="10734675" cy="7610475"/>
            <wp:effectExtent l="0" t="0" r="9525" b="9525"/>
            <wp:wrapNone/>
            <wp:docPr id="2" name="Рисунок 2" descr="http://freeppt.ru/MyShablony/Zimn_sk_sl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reeppt.ru/MyShablony/Zimn_sk_slai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D73" w:rsidRPr="00216D73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A42FC" wp14:editId="2F88B73B">
                <wp:simplePos x="0" y="0"/>
                <wp:positionH relativeFrom="column">
                  <wp:posOffset>-167640</wp:posOffset>
                </wp:positionH>
                <wp:positionV relativeFrom="paragraph">
                  <wp:posOffset>-682625</wp:posOffset>
                </wp:positionV>
                <wp:extent cx="10734675" cy="7610475"/>
                <wp:effectExtent l="0" t="0" r="0" b="190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4675" cy="761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6D73" w:rsidRPr="00216D73" w:rsidRDefault="00216D73" w:rsidP="00216D73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Газета группы «Звездочка» представляет:</w:t>
                            </w:r>
                          </w:p>
                          <w:p w:rsidR="00216D73" w:rsidRDefault="00216D7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13.2pt;margin-top:-53.75pt;width:845.25pt;height:599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" filled="f" stroked="f">
                <v:fill o:detectmouseclick="t"/>
                <v:textbox style="mso-fit-shape-to-text:t">
                  <w:txbxContent>
                    <w:p w:rsidR="00216D73" w:rsidRPr="00216D73" w:rsidRDefault="00216D73" w:rsidP="00216D73">
                      <w:pPr>
                        <w:jc w:val="center"/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Газета группы «Звездочка» представляет:</w:t>
                      </w:r>
                    </w:p>
                    <w:p w:rsidR="00216D73" w:rsidRDefault="00216D73"/>
                  </w:txbxContent>
                </v:textbox>
              </v:shape>
            </w:pict>
          </mc:Fallback>
        </mc:AlternateContent>
      </w:r>
    </w:p>
    <w:p w:rsidR="00216D73" w:rsidRDefault="00216D73" w:rsidP="00216D73"/>
    <w:p w:rsidR="00216D73" w:rsidRDefault="00216D73" w:rsidP="00216D73"/>
    <w:p w:rsidR="00216D73" w:rsidRPr="00216D73" w:rsidRDefault="00216D73" w:rsidP="00216D73">
      <w:pPr>
        <w:rPr>
          <w:rFonts w:ascii="Monotype Corsiva" w:hAnsi="Monotype Corsiva"/>
          <w:color w:val="002060"/>
          <w:sz w:val="28"/>
          <w:szCs w:val="28"/>
        </w:rPr>
      </w:pPr>
      <w:r w:rsidRPr="00216D73">
        <w:rPr>
          <w:rFonts w:ascii="Monotype Corsiva" w:hAnsi="Monotype Corsiva"/>
          <w:color w:val="002060"/>
          <w:sz w:val="28"/>
          <w:szCs w:val="28"/>
        </w:rPr>
        <w:t>Экскурсии - один из видов занятий и основная форма организации работы по экологическому воспитанию, одна из трудоёмких и сложных форм обучения. Проводятся экскурсии вне дошкольного учреждения. Это своего рода занятия под открытым небом.</w:t>
      </w:r>
    </w:p>
    <w:p w:rsidR="00216D73" w:rsidRPr="00216D73" w:rsidRDefault="00216D73" w:rsidP="00216D73">
      <w:pPr>
        <w:rPr>
          <w:rFonts w:ascii="Monotype Corsiva" w:hAnsi="Monotype Corsiva"/>
          <w:color w:val="002060"/>
          <w:sz w:val="28"/>
          <w:szCs w:val="28"/>
        </w:rPr>
      </w:pPr>
      <w:r w:rsidRPr="00216D73">
        <w:rPr>
          <w:rFonts w:ascii="Monotype Corsiva" w:hAnsi="Monotype Corsiva"/>
          <w:color w:val="002060"/>
          <w:sz w:val="28"/>
          <w:szCs w:val="28"/>
        </w:rPr>
        <w:t>Преимущество экскурсий в том, что они позволяют в естественной обстановке познакомить детей с объектами и явлениями природы.</w:t>
      </w:r>
    </w:p>
    <w:p w:rsidR="00216D73" w:rsidRPr="00216D73" w:rsidRDefault="00216D73" w:rsidP="00216D73">
      <w:pPr>
        <w:rPr>
          <w:rFonts w:ascii="Monotype Corsiva" w:hAnsi="Monotype Corsiva"/>
          <w:color w:val="002060"/>
          <w:sz w:val="28"/>
          <w:szCs w:val="28"/>
        </w:rPr>
      </w:pPr>
      <w:r w:rsidRPr="00216D73">
        <w:rPr>
          <w:rFonts w:ascii="Monotype Corsiva" w:hAnsi="Monotype Corsiva"/>
          <w:color w:val="002060"/>
          <w:sz w:val="28"/>
          <w:szCs w:val="28"/>
        </w:rPr>
        <w:t>На экскурсиях дети знакомятся с растениями, животными и условиями их обитания, а это способствует образованию первичных представлений о взаимосвязях в природе. Экскурсии способствуют развитию наблюдательности, возникновению интереса к природе.</w:t>
      </w:r>
    </w:p>
    <w:p w:rsidR="00216D73" w:rsidRPr="00216D73" w:rsidRDefault="00216D73" w:rsidP="00216D73">
      <w:pPr>
        <w:rPr>
          <w:rFonts w:ascii="Monotype Corsiva" w:hAnsi="Monotype Corsiva"/>
          <w:color w:val="002060"/>
          <w:sz w:val="28"/>
          <w:szCs w:val="28"/>
        </w:rPr>
      </w:pPr>
      <w:r w:rsidRPr="00216D73">
        <w:rPr>
          <w:rFonts w:ascii="Monotype Corsiva" w:hAnsi="Monotype Corsiva"/>
          <w:color w:val="002060"/>
          <w:sz w:val="28"/>
          <w:szCs w:val="28"/>
        </w:rPr>
        <w:t xml:space="preserve">Велика роль экскурсий в эстетическом воспитании детей. Красота природы, окружающая их, вызывает глубокие переживания, способствует развитию эстетических чувств. </w:t>
      </w:r>
    </w:p>
    <w:p w:rsidR="00216D73" w:rsidRPr="00216D73" w:rsidRDefault="00216D73" w:rsidP="00216D73">
      <w:pPr>
        <w:rPr>
          <w:rFonts w:ascii="Monotype Corsiva" w:hAnsi="Monotype Corsiva"/>
          <w:color w:val="002060"/>
          <w:sz w:val="28"/>
          <w:szCs w:val="28"/>
        </w:rPr>
      </w:pPr>
      <w:r w:rsidRPr="00216D73">
        <w:rPr>
          <w:rFonts w:ascii="Monotype Corsiva" w:hAnsi="Monotype Corsiva"/>
          <w:color w:val="002060"/>
          <w:sz w:val="28"/>
          <w:szCs w:val="28"/>
        </w:rPr>
        <w:t xml:space="preserve">Экскурсии в природу связаны с пребыванием детей на воздухе, с движением, что содействует укреплению здоровья. Находясь в лесу, на берегу реки, дети собирают разнообразный материал для последующих наблюдений и работ в группе, </w:t>
      </w:r>
    </w:p>
    <w:p w:rsidR="00216D73" w:rsidRPr="00216D73" w:rsidRDefault="00216D73" w:rsidP="00216D73">
      <w:pPr>
        <w:rPr>
          <w:rFonts w:ascii="Monotype Corsiva" w:hAnsi="Monotype Corsiva"/>
          <w:color w:val="002060"/>
          <w:sz w:val="28"/>
          <w:szCs w:val="28"/>
        </w:rPr>
      </w:pPr>
      <w:r w:rsidRPr="00216D73">
        <w:rPr>
          <w:rFonts w:ascii="Monotype Corsiva" w:hAnsi="Monotype Corsiva"/>
          <w:color w:val="002060"/>
          <w:sz w:val="28"/>
          <w:szCs w:val="28"/>
        </w:rPr>
        <w:t>в уголке природы (растения, ветки деревьев и кустарников, ракушки и т. д.).</w:t>
      </w:r>
    </w:p>
    <w:p w:rsidR="00216D73" w:rsidRDefault="00216D73" w:rsidP="00216D73">
      <w:pPr>
        <w:rPr>
          <w:rFonts w:ascii="Monotype Corsiva" w:hAnsi="Monotype Corsiva"/>
          <w:color w:val="002060"/>
          <w:sz w:val="28"/>
          <w:szCs w:val="28"/>
        </w:rPr>
      </w:pPr>
      <w:r w:rsidRPr="00216D73">
        <w:rPr>
          <w:rFonts w:ascii="Monotype Corsiva" w:hAnsi="Monotype Corsiva"/>
          <w:color w:val="002060"/>
          <w:sz w:val="28"/>
          <w:szCs w:val="28"/>
        </w:rPr>
        <w:t xml:space="preserve">Как писал В. А. Сухомлинский, у ребёнка необходимо воспитывать любовь «ко всему, </w:t>
      </w:r>
    </w:p>
    <w:p w:rsidR="00216D73" w:rsidRDefault="00216D73" w:rsidP="00216D73">
      <w:pPr>
        <w:rPr>
          <w:rFonts w:ascii="Monotype Corsiva" w:hAnsi="Monotype Corsiva"/>
          <w:color w:val="002060"/>
          <w:sz w:val="28"/>
          <w:szCs w:val="28"/>
        </w:rPr>
      </w:pPr>
      <w:r w:rsidRPr="00216D73">
        <w:rPr>
          <w:rFonts w:ascii="Monotype Corsiva" w:hAnsi="Monotype Corsiva"/>
          <w:color w:val="002060"/>
          <w:sz w:val="28"/>
          <w:szCs w:val="28"/>
        </w:rPr>
        <w:t xml:space="preserve">что не может жить без ласковой человеческой руки, без чувствительного человеческого сердца. </w:t>
      </w:r>
    </w:p>
    <w:p w:rsidR="00216D73" w:rsidRPr="00216D73" w:rsidRDefault="00216D73" w:rsidP="00216D73">
      <w:pPr>
        <w:rPr>
          <w:rFonts w:ascii="Monotype Corsiva" w:hAnsi="Monotype Corsiva"/>
          <w:color w:val="002060"/>
          <w:sz w:val="28"/>
          <w:szCs w:val="28"/>
        </w:rPr>
      </w:pPr>
      <w:r w:rsidRPr="00216D73">
        <w:rPr>
          <w:rFonts w:ascii="Monotype Corsiva" w:hAnsi="Monotype Corsiva"/>
          <w:color w:val="002060"/>
          <w:sz w:val="28"/>
          <w:szCs w:val="28"/>
        </w:rPr>
        <w:t>Речь идёт о любви к живому и беззащитному, слабому и нежному».</w:t>
      </w:r>
    </w:p>
    <w:p w:rsidR="00216D73" w:rsidRDefault="00216D73" w:rsidP="00216D73">
      <w:pPr>
        <w:rPr>
          <w:rFonts w:ascii="Monotype Corsiva" w:hAnsi="Monotype Corsiva"/>
          <w:color w:val="002060"/>
          <w:sz w:val="28"/>
          <w:szCs w:val="28"/>
        </w:rPr>
      </w:pPr>
      <w:r w:rsidRPr="00216D73">
        <w:rPr>
          <w:rFonts w:ascii="Monotype Corsiva" w:hAnsi="Monotype Corsiva"/>
          <w:color w:val="002060"/>
          <w:sz w:val="28"/>
          <w:szCs w:val="28"/>
        </w:rPr>
        <w:t>Задачи образовательного компонента экскурсии заключаются в освоении детьми системы</w:t>
      </w:r>
    </w:p>
    <w:p w:rsidR="00216D73" w:rsidRPr="00216D73" w:rsidRDefault="00216D73" w:rsidP="00216D73">
      <w:pPr>
        <w:rPr>
          <w:rFonts w:ascii="Monotype Corsiva" w:hAnsi="Monotype Corsiva"/>
          <w:color w:val="002060"/>
          <w:sz w:val="28"/>
          <w:szCs w:val="28"/>
        </w:rPr>
      </w:pPr>
      <w:r w:rsidRPr="00216D73">
        <w:rPr>
          <w:rFonts w:ascii="Monotype Corsiva" w:hAnsi="Monotype Corsiva"/>
          <w:color w:val="002060"/>
          <w:sz w:val="28"/>
          <w:szCs w:val="28"/>
        </w:rPr>
        <w:t xml:space="preserve"> экологических представлений и элементарных (предметных) понятий о природе.</w:t>
      </w:r>
    </w:p>
    <w:p w:rsidR="008D3F1F" w:rsidRPr="008D3F1F" w:rsidRDefault="008D3F1F" w:rsidP="008D3F1F">
      <w:pPr>
        <w:pStyle w:val="1"/>
        <w:spacing w:before="300" w:beforeAutospacing="0" w:after="150" w:afterAutospacing="0" w:line="384" w:lineRule="atLeast"/>
        <w:textAlignment w:val="baseline"/>
        <w:rPr>
          <w:rFonts w:ascii="Helvetica" w:hAnsi="Helvetica" w:cs="Helvetica"/>
          <w:b w:val="0"/>
          <w:bCs w:val="0"/>
          <w:color w:val="7F7F7F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F1C2EA" wp14:editId="1FCF6872">
                <wp:simplePos x="0" y="0"/>
                <wp:positionH relativeFrom="column">
                  <wp:posOffset>1022985</wp:posOffset>
                </wp:positionH>
                <wp:positionV relativeFrom="paragraph">
                  <wp:posOffset>-669925</wp:posOffset>
                </wp:positionV>
                <wp:extent cx="10734675" cy="7610475"/>
                <wp:effectExtent l="0" t="0" r="0" b="571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4675" cy="761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5EC6" w:rsidRPr="00AC5EC6" w:rsidRDefault="00AC5EC6" w:rsidP="00AC5EC6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Рубрика «Вместе с мамой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margin-left:80.55pt;margin-top:-52.75pt;width:845.25pt;height:599.2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" filled="f" stroked="f">
                <v:fill o:detectmouseclick="t"/>
                <v:textbox style="mso-fit-shape-to-text:t">
                  <w:txbxContent>
                    <w:p w:rsidR="00AC5EC6" w:rsidRPr="00AC5EC6" w:rsidRDefault="00AC5EC6" w:rsidP="00AC5EC6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Рубрика «Вместе с мамой</w:t>
                      </w:r>
                    </w:p>
                  </w:txbxContent>
                </v:textbox>
              </v:shape>
            </w:pict>
          </mc:Fallback>
        </mc:AlternateContent>
      </w:r>
      <w:r w:rsidRPr="008D3F1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</w:t>
      </w:r>
      <w:bookmarkStart w:id="0" w:name="_GoBack"/>
      <w:r w:rsidRPr="008D3F1F">
        <w:rPr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7C806103" wp14:editId="64169A90">
            <wp:simplePos x="0" y="0"/>
            <wp:positionH relativeFrom="column">
              <wp:posOffset>-720090</wp:posOffset>
            </wp:positionH>
            <wp:positionV relativeFrom="paragraph">
              <wp:posOffset>-1090930</wp:posOffset>
            </wp:positionV>
            <wp:extent cx="10734675" cy="7610475"/>
            <wp:effectExtent l="0" t="0" r="9525" b="9525"/>
            <wp:wrapNone/>
            <wp:docPr id="3" name="Рисунок 3" descr="http://freeppt.ru/MyShablony/Zimn_sk_sl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reeppt.ru/MyShablony/Zimn_sk_slai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D3F1F">
        <w:rPr>
          <w:rFonts w:ascii="Monotype Corsiva" w:hAnsi="Monotype Corsiva"/>
          <w:color w:val="002060"/>
          <w:sz w:val="40"/>
          <w:szCs w:val="40"/>
        </w:rPr>
        <w:t>Поделки из камней для детей</w:t>
      </w:r>
    </w:p>
    <w:p w:rsidR="008D3F1F" w:rsidRPr="008D3F1F" w:rsidRDefault="008D3F1F" w:rsidP="008D3F1F">
      <w:pPr>
        <w:pStyle w:val="a8"/>
        <w:rPr>
          <w:rFonts w:ascii="Monotype Corsiva" w:eastAsia="Times New Roman" w:hAnsi="Monotype Corsiva" w:cs="Times"/>
          <w:color w:val="002060"/>
          <w:sz w:val="32"/>
          <w:szCs w:val="32"/>
          <w:lang w:eastAsia="ru-RU"/>
        </w:rPr>
      </w:pPr>
      <w:r w:rsidRPr="008D3F1F">
        <w:rPr>
          <w:rFonts w:ascii="Monotype Corsiva" w:eastAsia="Times New Roman" w:hAnsi="Monotype Corsiva" w:cs="Times"/>
          <w:color w:val="002060"/>
          <w:sz w:val="32"/>
          <w:szCs w:val="32"/>
          <w:lang w:eastAsia="ru-RU"/>
        </w:rPr>
        <w:t>Поделки из камней для детей могут стать интересной игрушкой, </w:t>
      </w:r>
      <w:hyperlink r:id="rId6" w:tgtFrame="_blank" w:history="1">
        <w:r w:rsidRPr="008D3F1F">
          <w:rPr>
            <w:rFonts w:ascii="Monotype Corsiva" w:eastAsia="Times New Roman" w:hAnsi="Monotype Corsiva" w:cs="Times"/>
            <w:color w:val="002060"/>
            <w:sz w:val="32"/>
            <w:szCs w:val="32"/>
            <w:bdr w:val="none" w:sz="0" w:space="0" w:color="auto" w:frame="1"/>
            <w:lang w:eastAsia="ru-RU"/>
          </w:rPr>
          <w:t>обучающим  материалом</w:t>
        </w:r>
      </w:hyperlink>
      <w:r w:rsidRPr="008D3F1F">
        <w:rPr>
          <w:rFonts w:ascii="Monotype Corsiva" w:eastAsia="Times New Roman" w:hAnsi="Monotype Corsiva" w:cs="Times"/>
          <w:color w:val="002060"/>
          <w:sz w:val="32"/>
          <w:szCs w:val="32"/>
          <w:lang w:eastAsia="ru-RU"/>
        </w:rPr>
        <w:t> или средством для украшения комнаты или оформления игровой площадки во дворе дома. Особенной притягательностью обладают </w:t>
      </w:r>
      <w:hyperlink r:id="rId7" w:tgtFrame="_blank" w:history="1">
        <w:r w:rsidRPr="008D3F1F">
          <w:rPr>
            <w:rFonts w:ascii="Monotype Corsiva" w:eastAsia="Times New Roman" w:hAnsi="Monotype Corsiva" w:cs="Times"/>
            <w:color w:val="002060"/>
            <w:sz w:val="32"/>
            <w:szCs w:val="32"/>
            <w:bdr w:val="none" w:sz="0" w:space="0" w:color="auto" w:frame="1"/>
            <w:lang w:eastAsia="ru-RU"/>
          </w:rPr>
          <w:t>поделки из камней</w:t>
        </w:r>
      </w:hyperlink>
      <w:r w:rsidRPr="008D3F1F">
        <w:rPr>
          <w:rFonts w:ascii="Monotype Corsiva" w:eastAsia="Times New Roman" w:hAnsi="Monotype Corsiva" w:cs="Times"/>
          <w:color w:val="002060"/>
          <w:sz w:val="32"/>
          <w:szCs w:val="32"/>
          <w:lang w:eastAsia="ru-RU"/>
        </w:rPr>
        <w:t>, своими руками изготовленные при помощи взрослых.</w:t>
      </w:r>
    </w:p>
    <w:p w:rsidR="000726A8" w:rsidRPr="008D3F1F" w:rsidRDefault="00A90BCA" w:rsidP="008D3F1F">
      <w:pPr>
        <w:pStyle w:val="a8"/>
        <w:rPr>
          <w:rFonts w:ascii="Monotype Corsiva" w:eastAsia="Times New Roman" w:hAnsi="Monotype Corsiva" w:cs="Times"/>
          <w:color w:val="002060"/>
          <w:sz w:val="32"/>
          <w:szCs w:val="32"/>
          <w:lang w:eastAsia="ru-RU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8096672" wp14:editId="3BABE700">
            <wp:simplePos x="0" y="0"/>
            <wp:positionH relativeFrom="column">
              <wp:posOffset>1568001</wp:posOffset>
            </wp:positionH>
            <wp:positionV relativeFrom="paragraph">
              <wp:posOffset>2732405</wp:posOffset>
            </wp:positionV>
            <wp:extent cx="2893509" cy="1790700"/>
            <wp:effectExtent l="0" t="0" r="2540" b="0"/>
            <wp:wrapNone/>
            <wp:docPr id="14" name="Рисунок 14" descr="http://xn--80aajgbrcgpecfoeffkqhkv9s.xn--p1ai/images/photos/medium/070a7aa609e3ca607152a295aeb18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xn--80aajgbrcgpecfoeffkqhkv9s.xn--p1ai/images/photos/medium/070a7aa609e3ca607152a295aeb18a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09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29BE056" wp14:editId="70FA1D4E">
            <wp:simplePos x="0" y="0"/>
            <wp:positionH relativeFrom="column">
              <wp:posOffset>4389120</wp:posOffset>
            </wp:positionH>
            <wp:positionV relativeFrom="paragraph">
              <wp:posOffset>3719830</wp:posOffset>
            </wp:positionV>
            <wp:extent cx="3296920" cy="1507490"/>
            <wp:effectExtent l="0" t="0" r="0" b="0"/>
            <wp:wrapNone/>
            <wp:docPr id="17" name="Рисунок 17" descr="https://40.media.tumblr.com/b887f63559db00620d5c3458ffed975c/tumblr_meu7iuyfMO1rrdtd5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40.media.tumblr.com/b887f63559db00620d5c3458ffed975c/tumblr_meu7iuyfMO1rrdtd5o1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150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6431FEA" wp14:editId="182C211D">
            <wp:simplePos x="0" y="0"/>
            <wp:positionH relativeFrom="column">
              <wp:posOffset>4730115</wp:posOffset>
            </wp:positionH>
            <wp:positionV relativeFrom="paragraph">
              <wp:posOffset>2346325</wp:posOffset>
            </wp:positionV>
            <wp:extent cx="2000250" cy="1499870"/>
            <wp:effectExtent l="0" t="0" r="0" b="5080"/>
            <wp:wrapNone/>
            <wp:docPr id="15" name="Рисунок 15" descr="http://old.kronoki.ru/ufiles/mod/1/323/max_kamchatskie_medvedi._daniil_huzin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ld.kronoki.ru/ufiles/mod/1/323/max_kamchatskie_medvedi._daniil_huzin_h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A4A">
        <w:rPr>
          <w:rFonts w:eastAsia="Times New Roman"/>
          <w:b/>
          <w:bCs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6FFF057D" wp14:editId="25826FD8">
            <wp:simplePos x="0" y="0"/>
            <wp:positionH relativeFrom="column">
              <wp:posOffset>3851910</wp:posOffset>
            </wp:positionH>
            <wp:positionV relativeFrom="paragraph">
              <wp:posOffset>716915</wp:posOffset>
            </wp:positionV>
            <wp:extent cx="1479550" cy="1790700"/>
            <wp:effectExtent l="0" t="0" r="6350" b="0"/>
            <wp:wrapNone/>
            <wp:docPr id="8" name="Рисунок 8" descr="Черепа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ерепах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4ABC9D0" wp14:editId="5D6A0468">
            <wp:simplePos x="0" y="0"/>
            <wp:positionH relativeFrom="column">
              <wp:posOffset>-233680</wp:posOffset>
            </wp:positionH>
            <wp:positionV relativeFrom="paragraph">
              <wp:posOffset>3113405</wp:posOffset>
            </wp:positionV>
            <wp:extent cx="2057400" cy="1763395"/>
            <wp:effectExtent l="0" t="0" r="0" b="8255"/>
            <wp:wrapNone/>
            <wp:docPr id="16" name="Рисунок 16" descr="http://knitly.com/wp-content/uploads/2012/06/tayra-2012-06-27_12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nitly.com/wp-content/uploads/2012/06/tayra-2012-06-27_122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" t="18288" r="16215"/>
                    <a:stretch/>
                  </pic:blipFill>
                  <pic:spPr bwMode="auto">
                    <a:xfrm>
                      <a:off x="0" y="0"/>
                      <a:ext cx="2057400" cy="176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A431A33" wp14:editId="4B50DFA8">
            <wp:simplePos x="0" y="0"/>
            <wp:positionH relativeFrom="column">
              <wp:posOffset>7576185</wp:posOffset>
            </wp:positionH>
            <wp:positionV relativeFrom="paragraph">
              <wp:posOffset>3875405</wp:posOffset>
            </wp:positionV>
            <wp:extent cx="2203450" cy="1466850"/>
            <wp:effectExtent l="0" t="0" r="6350" b="0"/>
            <wp:wrapNone/>
            <wp:docPr id="13" name="Рисунок 13" descr="http://tkids.by/uploads/posts/2014-12/1419009674_kknszas3m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kids.by/uploads/posts/2014-12/1419009674_kknszas3mq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A4A">
        <w:rPr>
          <w:rFonts w:eastAsia="Times New Roman"/>
          <w:b/>
          <w:bCs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78A12029" wp14:editId="585BAB3F">
            <wp:simplePos x="0" y="0"/>
            <wp:positionH relativeFrom="column">
              <wp:posOffset>7223125</wp:posOffset>
            </wp:positionH>
            <wp:positionV relativeFrom="paragraph">
              <wp:posOffset>2446655</wp:posOffset>
            </wp:positionV>
            <wp:extent cx="2555240" cy="1514475"/>
            <wp:effectExtent l="0" t="0" r="0" b="9525"/>
            <wp:wrapNone/>
            <wp:docPr id="11" name="Рисунок 11" descr="Домики из кам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омики из камне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A4A">
        <w:rPr>
          <w:rFonts w:eastAsia="Times New Roman"/>
          <w:b/>
          <w:bCs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4FC56E85" wp14:editId="642DCDF7">
            <wp:simplePos x="0" y="0"/>
            <wp:positionH relativeFrom="column">
              <wp:posOffset>8040370</wp:posOffset>
            </wp:positionH>
            <wp:positionV relativeFrom="paragraph">
              <wp:posOffset>884555</wp:posOffset>
            </wp:positionV>
            <wp:extent cx="1730375" cy="1504950"/>
            <wp:effectExtent l="0" t="0" r="3175" b="0"/>
            <wp:wrapNone/>
            <wp:docPr id="10" name="Рисунок 10" descr="Фрукты и 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рукты и овощ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A4A">
        <w:rPr>
          <w:rFonts w:eastAsia="Times New Roman"/>
          <w:b/>
          <w:bCs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4C435AEA" wp14:editId="4F03A936">
            <wp:simplePos x="0" y="0"/>
            <wp:positionH relativeFrom="column">
              <wp:posOffset>5502275</wp:posOffset>
            </wp:positionH>
            <wp:positionV relativeFrom="paragraph">
              <wp:posOffset>789305</wp:posOffset>
            </wp:positionV>
            <wp:extent cx="2444750" cy="1495425"/>
            <wp:effectExtent l="0" t="0" r="0" b="9525"/>
            <wp:wrapNone/>
            <wp:docPr id="9" name="Рисунок 9" descr="Город из кам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ород из камне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4A" w:rsidRPr="008D3F1F">
        <w:rPr>
          <w:rFonts w:ascii="Monotype Corsiva" w:eastAsia="Times New Roman" w:hAnsi="Monotype Corsiva"/>
          <w:b/>
          <w:bCs/>
          <w:color w:val="00206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0DAB43C" wp14:editId="61412023">
            <wp:simplePos x="0" y="0"/>
            <wp:positionH relativeFrom="column">
              <wp:posOffset>1985010</wp:posOffset>
            </wp:positionH>
            <wp:positionV relativeFrom="paragraph">
              <wp:posOffset>884556</wp:posOffset>
            </wp:positionV>
            <wp:extent cx="1610908" cy="1847850"/>
            <wp:effectExtent l="0" t="0" r="8890" b="0"/>
            <wp:wrapNone/>
            <wp:docPr id="7" name="Рисунок 7" descr="У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точ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8" cy="1850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4A" w:rsidRPr="008D3F1F">
        <w:rPr>
          <w:rFonts w:ascii="Monotype Corsiva" w:eastAsia="Times New Roman" w:hAnsi="Monotype Corsiva"/>
          <w:b/>
          <w:bCs/>
          <w:color w:val="00206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A7ABD5A" wp14:editId="71BEF471">
            <wp:simplePos x="0" y="0"/>
            <wp:positionH relativeFrom="column">
              <wp:posOffset>89535</wp:posOffset>
            </wp:positionH>
            <wp:positionV relativeFrom="paragraph">
              <wp:posOffset>1056005</wp:posOffset>
            </wp:positionV>
            <wp:extent cx="1638300" cy="1973580"/>
            <wp:effectExtent l="0" t="0" r="0" b="7620"/>
            <wp:wrapNone/>
            <wp:docPr id="6" name="Рисунок 6" descr="Ляг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ягуш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F1F" w:rsidRPr="008D3F1F">
        <w:rPr>
          <w:rFonts w:ascii="Monotype Corsiva" w:hAnsi="Monotype Corsiva" w:cs="Arial"/>
          <w:color w:val="002060"/>
          <w:sz w:val="32"/>
          <w:szCs w:val="32"/>
        </w:rPr>
        <w:t>Поделки своими руками – весьма популярное направление в современном творчестве. При изготовлении часто используется подручный, в частности природный материал. Очень красивыми и оригинальными получаются поделки из камней своими руками. Большие и маленькие, морские и речные, светлые и темные – все они используются в изделиях ручной работы....</w:t>
      </w:r>
      <w:r w:rsidR="008D3F1F" w:rsidRPr="008D3F1F">
        <w:rPr>
          <w:rStyle w:val="apple-converted-space"/>
          <w:rFonts w:ascii="Monotype Corsiva" w:hAnsi="Monotype Corsiva" w:cs="Arial"/>
          <w:color w:val="002060"/>
          <w:sz w:val="32"/>
          <w:szCs w:val="32"/>
        </w:rPr>
        <w:t> </w:t>
      </w:r>
    </w:p>
    <w:sectPr w:rsidR="000726A8" w:rsidRPr="008D3F1F" w:rsidSect="00216D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D73"/>
    <w:rsid w:val="000726A8"/>
    <w:rsid w:val="00216D73"/>
    <w:rsid w:val="008D3F1F"/>
    <w:rsid w:val="00A90BCA"/>
    <w:rsid w:val="00AC5EC6"/>
    <w:rsid w:val="00C6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3F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6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16D73"/>
    <w:rPr>
      <w:i/>
      <w:iCs/>
    </w:rPr>
  </w:style>
  <w:style w:type="character" w:customStyle="1" w:styleId="apple-converted-space">
    <w:name w:val="apple-converted-space"/>
    <w:basedOn w:val="a0"/>
    <w:rsid w:val="00216D73"/>
  </w:style>
  <w:style w:type="character" w:styleId="a5">
    <w:name w:val="Hyperlink"/>
    <w:basedOn w:val="a0"/>
    <w:uiPriority w:val="99"/>
    <w:semiHidden/>
    <w:unhideWhenUsed/>
    <w:rsid w:val="008D3F1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D3F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D3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3F1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D3F1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3F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6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16D73"/>
    <w:rPr>
      <w:i/>
      <w:iCs/>
    </w:rPr>
  </w:style>
  <w:style w:type="character" w:customStyle="1" w:styleId="apple-converted-space">
    <w:name w:val="apple-converted-space"/>
    <w:basedOn w:val="a0"/>
    <w:rsid w:val="00216D73"/>
  </w:style>
  <w:style w:type="character" w:styleId="a5">
    <w:name w:val="Hyperlink"/>
    <w:basedOn w:val="a0"/>
    <w:uiPriority w:val="99"/>
    <w:semiHidden/>
    <w:unhideWhenUsed/>
    <w:rsid w:val="008D3F1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D3F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D3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3F1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D3F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250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http://montessoriself.ru/igryi-dlya-razvitiya-malyishey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montessoriself.ru/sorter-svoimi-rukami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/ /Поделки из камней для детей</vt:lpstr>
    </vt:vector>
  </TitlesOfParts>
  <Company>Home</Company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2016-01-18T17:29:00Z</dcterms:created>
  <dcterms:modified xsi:type="dcterms:W3CDTF">2016-01-18T18:23:00Z</dcterms:modified>
</cp:coreProperties>
</file>