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2A5" w:rsidRDefault="00A042A5" w:rsidP="00A042A5">
      <w:pPr>
        <w:jc w:val="center"/>
      </w:pPr>
    </w:p>
    <w:p w:rsidR="00A042A5" w:rsidRDefault="00A042A5" w:rsidP="00A042A5">
      <w:pPr>
        <w:jc w:val="center"/>
        <w:rPr>
          <w:b/>
          <w:spacing w:val="10"/>
          <w:sz w:val="72"/>
          <w:szCs w:val="72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>
        <w:rPr>
          <w:b/>
          <w:spacing w:val="10"/>
          <w:sz w:val="72"/>
          <w:szCs w:val="72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Экскурсия к Вечному Огню</w:t>
      </w:r>
    </w:p>
    <w:p w:rsidR="00842299" w:rsidRPr="00842299" w:rsidRDefault="00842299" w:rsidP="00842299">
      <w:pPr>
        <w:jc w:val="center"/>
        <w:rPr>
          <w:rFonts w:ascii="Arial Black" w:hAnsi="Arial Black" w:cs="Arial"/>
          <w:color w:val="FF0000"/>
          <w:sz w:val="44"/>
          <w:szCs w:val="44"/>
        </w:rPr>
      </w:pPr>
      <w:r w:rsidRPr="00842299">
        <w:rPr>
          <w:rFonts w:ascii="Arial Black" w:hAnsi="Arial Black" w:cs="Arial"/>
          <w:color w:val="FF0000"/>
          <w:sz w:val="44"/>
          <w:szCs w:val="44"/>
        </w:rPr>
        <w:t>«Н</w:t>
      </w:r>
      <w:r w:rsidRPr="00842299">
        <w:rPr>
          <w:rFonts w:ascii="Arial Black" w:hAnsi="Arial Black" w:cs="Arial"/>
          <w:color w:val="FF0000"/>
          <w:sz w:val="44"/>
          <w:szCs w:val="44"/>
        </w:rPr>
        <w:t>ИКТО НЕ ЗАБЫТ, НИЧТО НЕ ЗАБЫТО»</w:t>
      </w:r>
    </w:p>
    <w:p w:rsidR="00A042A5" w:rsidRDefault="00A042A5" w:rsidP="00842299">
      <w:pPr>
        <w:jc w:val="center"/>
        <w:rPr>
          <w:b/>
          <w:spacing w:val="10"/>
          <w:sz w:val="72"/>
          <w:szCs w:val="72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>
        <w:rPr>
          <w:b/>
          <w:spacing w:val="10"/>
          <w:sz w:val="72"/>
          <w:szCs w:val="72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Группа «Веселые нотки»</w:t>
      </w:r>
    </w:p>
    <w:p w:rsidR="00842299" w:rsidRPr="00842299" w:rsidRDefault="00842299" w:rsidP="00842299">
      <w:pPr>
        <w:jc w:val="center"/>
        <w:rPr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5605780" cy="1487170"/>
            <wp:effectExtent l="0" t="0" r="0" b="0"/>
            <wp:docPr id="2" name="Рисунок 2" descr="9m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ma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2A5" w:rsidRPr="003957FA" w:rsidRDefault="00A042A5" w:rsidP="00A042A5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Накануне </w:t>
      </w:r>
      <w:r>
        <w:rPr>
          <w:rFonts w:ascii="Arial" w:hAnsi="Arial" w:cs="Arial"/>
          <w:color w:val="FF0000"/>
          <w:sz w:val="28"/>
          <w:szCs w:val="28"/>
        </w:rPr>
        <w:t>Дня Победы</w:t>
      </w:r>
      <w:r w:rsidRPr="003957FA">
        <w:rPr>
          <w:rFonts w:ascii="Arial" w:hAnsi="Arial" w:cs="Arial"/>
          <w:sz w:val="28"/>
          <w:szCs w:val="28"/>
        </w:rPr>
        <w:t xml:space="preserve"> наши ребятки </w:t>
      </w:r>
      <w:r>
        <w:rPr>
          <w:rFonts w:ascii="Arial" w:hAnsi="Arial" w:cs="Arial"/>
          <w:sz w:val="28"/>
          <w:szCs w:val="28"/>
        </w:rPr>
        <w:t xml:space="preserve">(группа №6 и группа №12) </w:t>
      </w:r>
      <w:r w:rsidRPr="003957FA">
        <w:rPr>
          <w:rFonts w:ascii="Arial" w:hAnsi="Arial" w:cs="Arial"/>
          <w:sz w:val="28"/>
          <w:szCs w:val="28"/>
        </w:rPr>
        <w:t xml:space="preserve">вместе с </w:t>
      </w:r>
      <w:r>
        <w:rPr>
          <w:rFonts w:ascii="Arial" w:hAnsi="Arial" w:cs="Arial"/>
          <w:sz w:val="28"/>
          <w:szCs w:val="28"/>
        </w:rPr>
        <w:t xml:space="preserve">            </w:t>
      </w:r>
      <w:r w:rsidRPr="003957FA">
        <w:rPr>
          <w:rFonts w:ascii="Arial" w:hAnsi="Arial" w:cs="Arial"/>
          <w:sz w:val="28"/>
          <w:szCs w:val="28"/>
        </w:rPr>
        <w:t>в</w:t>
      </w:r>
      <w:r>
        <w:rPr>
          <w:rFonts w:ascii="Arial" w:hAnsi="Arial" w:cs="Arial"/>
          <w:sz w:val="28"/>
          <w:szCs w:val="28"/>
        </w:rPr>
        <w:t>о</w:t>
      </w:r>
      <w:r w:rsidRPr="003957FA">
        <w:rPr>
          <w:rFonts w:ascii="Arial" w:hAnsi="Arial" w:cs="Arial"/>
          <w:sz w:val="28"/>
          <w:szCs w:val="28"/>
        </w:rPr>
        <w:t>спитателями ходили на экскурсию к Вечному Огню, возложить цветочки к памятнику и почтить память погибшим солдатам.</w:t>
      </w:r>
    </w:p>
    <w:p w:rsidR="00A042A5" w:rsidRDefault="00A042A5" w:rsidP="00A042A5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Было приятно, что многие дети знают, помнят этот праздник, могут про него рассказать. Ребятки с гордостью рассказывают про своих прадедушек и прабабушек, которые защищали нашу Родину.</w:t>
      </w:r>
    </w:p>
    <w:p w:rsidR="00A042A5" w:rsidRDefault="00A042A5" w:rsidP="00A042A5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216651E5" wp14:editId="6D608E83">
            <wp:extent cx="5128591" cy="3846307"/>
            <wp:effectExtent l="0" t="0" r="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KSuq5W6Kf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424" cy="3841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9D1" w:rsidRDefault="00A042A5" w:rsidP="00A042A5">
      <w:r>
        <w:lastRenderedPageBreak/>
        <w:t xml:space="preserve">                     </w:t>
      </w:r>
    </w:p>
    <w:p w:rsidR="00A042A5" w:rsidRDefault="00A042A5" w:rsidP="00A042A5"/>
    <w:p w:rsidR="00A042A5" w:rsidRDefault="00A042A5" w:rsidP="00A042A5">
      <w:pPr>
        <w:jc w:val="center"/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7AA998D0" wp14:editId="57586809">
            <wp:extent cx="3659515" cy="2744538"/>
            <wp:effectExtent l="361950" t="533400" r="340995" b="53213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w1YKpR7OK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53517">
                      <a:off x="0" y="0"/>
                      <a:ext cx="3672599" cy="2754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759C0080" wp14:editId="7CCC2987">
            <wp:extent cx="3313801" cy="4418283"/>
            <wp:effectExtent l="514350" t="361950" r="515620" b="3448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VGkt2KuBc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70046">
                      <a:off x="0" y="0"/>
                      <a:ext cx="3312323" cy="4416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2A5" w:rsidRDefault="00A042A5" w:rsidP="00A042A5">
      <w:pPr>
        <w:jc w:val="center"/>
      </w:pPr>
    </w:p>
    <w:p w:rsidR="00A042A5" w:rsidRDefault="00A042A5" w:rsidP="00A042A5">
      <w:pPr>
        <w:jc w:val="center"/>
      </w:pPr>
    </w:p>
    <w:p w:rsidR="00A042A5" w:rsidRDefault="00A042A5" w:rsidP="00A042A5">
      <w:pPr>
        <w:jc w:val="center"/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1B95B81A" wp14:editId="59C480E1">
            <wp:extent cx="2692136" cy="3589417"/>
            <wp:effectExtent l="685800" t="438150" r="680085" b="43053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kcNNBRvsC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21533">
                      <a:off x="0" y="0"/>
                      <a:ext cx="2711899" cy="3615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2A5" w:rsidRPr="00A042A5" w:rsidRDefault="00A042A5" w:rsidP="00A042A5">
      <w:pPr>
        <w:jc w:val="center"/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6393BB63" wp14:editId="3588B176">
            <wp:extent cx="3925339" cy="2943900"/>
            <wp:effectExtent l="890588" t="481012" r="909002" b="489903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TW-TnickA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87393">
                      <a:off x="0" y="0"/>
                      <a:ext cx="3926796" cy="2944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2A5" w:rsidRPr="00A042A5" w:rsidRDefault="00A042A5" w:rsidP="00A042A5">
      <w:pPr>
        <w:tabs>
          <w:tab w:val="left" w:pos="8415"/>
        </w:tabs>
      </w:pPr>
      <w:r>
        <w:lastRenderedPageBreak/>
        <w:t>Так мы шли к Вечному огню</w:t>
      </w:r>
      <w:r>
        <w:sym w:font="Wingdings" w:char="F04A"/>
      </w:r>
    </w:p>
    <w:p w:rsidR="00A042A5" w:rsidRPr="00A042A5" w:rsidRDefault="00A042A5" w:rsidP="00A042A5"/>
    <w:p w:rsidR="00A042A5" w:rsidRDefault="00A042A5" w:rsidP="00A042A5">
      <w:pPr>
        <w:tabs>
          <w:tab w:val="left" w:pos="3469"/>
        </w:tabs>
      </w:pPr>
      <w:r>
        <w:tab/>
      </w:r>
      <w:r w:rsidRPr="00F34A21">
        <w:rPr>
          <w:rFonts w:ascii="Arial" w:hAnsi="Arial" w:cs="Arial"/>
          <w:noProof/>
          <w:color w:val="00B0F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C2AD947" wp14:editId="22DE6358">
            <wp:simplePos x="0" y="0"/>
            <wp:positionH relativeFrom="column">
              <wp:posOffset>536575</wp:posOffset>
            </wp:positionH>
            <wp:positionV relativeFrom="paragraph">
              <wp:posOffset>-39370</wp:posOffset>
            </wp:positionV>
            <wp:extent cx="4070985" cy="3053080"/>
            <wp:effectExtent l="114300" t="171450" r="120015" b="16637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22aJtORoc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32851">
                      <a:off x="0" y="0"/>
                      <a:ext cx="4070985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42A5" w:rsidRPr="00A042A5" w:rsidRDefault="00A042A5" w:rsidP="00A042A5"/>
    <w:p w:rsidR="00A042A5" w:rsidRPr="00A042A5" w:rsidRDefault="00A042A5" w:rsidP="00A042A5"/>
    <w:p w:rsidR="00A042A5" w:rsidRPr="00A042A5" w:rsidRDefault="00A042A5" w:rsidP="00A042A5"/>
    <w:p w:rsidR="00A042A5" w:rsidRPr="00A042A5" w:rsidRDefault="00A042A5" w:rsidP="00A042A5"/>
    <w:p w:rsidR="00A042A5" w:rsidRPr="00A042A5" w:rsidRDefault="00A042A5" w:rsidP="00A042A5"/>
    <w:p w:rsidR="00A042A5" w:rsidRPr="00A042A5" w:rsidRDefault="00A042A5" w:rsidP="00A042A5"/>
    <w:p w:rsidR="00A042A5" w:rsidRPr="00A042A5" w:rsidRDefault="00A042A5" w:rsidP="00A042A5"/>
    <w:p w:rsidR="00A042A5" w:rsidRPr="00A042A5" w:rsidRDefault="00A042A5" w:rsidP="00A042A5"/>
    <w:p w:rsidR="00A042A5" w:rsidRDefault="00A042A5" w:rsidP="00A042A5"/>
    <w:p w:rsidR="00A042A5" w:rsidRDefault="00A042A5" w:rsidP="00A042A5">
      <w:pPr>
        <w:tabs>
          <w:tab w:val="left" w:pos="1503"/>
        </w:tabs>
        <w:rPr>
          <w:color w:val="00B0F0"/>
        </w:rPr>
      </w:pPr>
      <w:r>
        <w:tab/>
      </w:r>
      <w:r w:rsidRPr="00A042A5">
        <w:rPr>
          <w:color w:val="00B0F0"/>
        </w:rPr>
        <w:t>Так мы шли к Вечному Огню</w:t>
      </w:r>
      <w:r w:rsidRPr="00A042A5">
        <w:rPr>
          <w:color w:val="00B0F0"/>
        </w:rPr>
        <w:sym w:font="Wingdings" w:char="F04A"/>
      </w:r>
    </w:p>
    <w:p w:rsidR="00A042A5" w:rsidRDefault="00A042A5" w:rsidP="00A042A5">
      <w:pPr>
        <w:tabs>
          <w:tab w:val="left" w:pos="1503"/>
        </w:tabs>
        <w:rPr>
          <w:color w:val="00B0F0"/>
        </w:rPr>
      </w:pPr>
    </w:p>
    <w:p w:rsidR="00A042A5" w:rsidRDefault="00A042A5" w:rsidP="00A042A5">
      <w:pPr>
        <w:tabs>
          <w:tab w:val="left" w:pos="4808"/>
        </w:tabs>
      </w:pPr>
      <w:r>
        <w:tab/>
      </w: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297345E6" wp14:editId="464D6325">
            <wp:extent cx="6567777" cy="4925833"/>
            <wp:effectExtent l="0" t="0" r="5080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qWQlWuraG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9793" cy="492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2A5" w:rsidRDefault="00A042A5" w:rsidP="00A042A5">
      <w:pPr>
        <w:tabs>
          <w:tab w:val="left" w:pos="4808"/>
        </w:tabs>
      </w:pPr>
    </w:p>
    <w:p w:rsidR="00A042A5" w:rsidRPr="005E229B" w:rsidRDefault="00A042A5" w:rsidP="00A042A5">
      <w:pPr>
        <w:pStyle w:val="a5"/>
        <w:jc w:val="center"/>
        <w:rPr>
          <w:rFonts w:ascii="Arial Black" w:hAnsi="Arial Black"/>
          <w:color w:val="FF0000"/>
          <w:sz w:val="32"/>
          <w:szCs w:val="32"/>
        </w:rPr>
      </w:pPr>
      <w:r w:rsidRPr="005E229B">
        <w:rPr>
          <w:rFonts w:ascii="Arial Black" w:hAnsi="Arial Black"/>
          <w:color w:val="FF0000"/>
          <w:sz w:val="32"/>
          <w:szCs w:val="32"/>
        </w:rPr>
        <w:t>Никто не забыт</w:t>
      </w:r>
    </w:p>
    <w:p w:rsidR="00A042A5" w:rsidRPr="005E229B" w:rsidRDefault="00A042A5" w:rsidP="00A042A5">
      <w:pPr>
        <w:pStyle w:val="a5"/>
        <w:jc w:val="center"/>
        <w:rPr>
          <w:rFonts w:ascii="Arial" w:hAnsi="Arial" w:cs="Arial"/>
          <w:sz w:val="32"/>
          <w:szCs w:val="32"/>
        </w:rPr>
      </w:pPr>
      <w:r w:rsidRPr="005E229B">
        <w:rPr>
          <w:rFonts w:ascii="Arial" w:hAnsi="Arial" w:cs="Arial"/>
          <w:sz w:val="32"/>
          <w:szCs w:val="32"/>
        </w:rPr>
        <w:t>«Никто не забыт и ничто не забыто» -</w:t>
      </w:r>
      <w:r w:rsidRPr="005E229B">
        <w:rPr>
          <w:rFonts w:ascii="Arial" w:hAnsi="Arial" w:cs="Arial"/>
          <w:sz w:val="32"/>
          <w:szCs w:val="32"/>
        </w:rPr>
        <w:br/>
        <w:t>Горящая надпись на глыбе гранита.</w:t>
      </w:r>
      <w:bookmarkStart w:id="0" w:name="_GoBack"/>
      <w:bookmarkEnd w:id="0"/>
    </w:p>
    <w:p w:rsidR="00A042A5" w:rsidRPr="005E229B" w:rsidRDefault="00A042A5" w:rsidP="00A042A5">
      <w:pPr>
        <w:pStyle w:val="a5"/>
        <w:jc w:val="center"/>
        <w:rPr>
          <w:rFonts w:ascii="Arial" w:hAnsi="Arial" w:cs="Arial"/>
          <w:sz w:val="32"/>
          <w:szCs w:val="32"/>
        </w:rPr>
      </w:pPr>
      <w:r w:rsidRPr="005E229B">
        <w:rPr>
          <w:rFonts w:ascii="Arial" w:hAnsi="Arial" w:cs="Arial"/>
          <w:sz w:val="32"/>
          <w:szCs w:val="32"/>
        </w:rPr>
        <w:t>Поблекшими листьями ветер играет</w:t>
      </w:r>
      <w:proofErr w:type="gramStart"/>
      <w:r w:rsidRPr="005E229B">
        <w:rPr>
          <w:rFonts w:ascii="Arial" w:hAnsi="Arial" w:cs="Arial"/>
          <w:sz w:val="32"/>
          <w:szCs w:val="32"/>
        </w:rPr>
        <w:br/>
        <w:t>И</w:t>
      </w:r>
      <w:proofErr w:type="gramEnd"/>
      <w:r w:rsidRPr="005E229B">
        <w:rPr>
          <w:rFonts w:ascii="Arial" w:hAnsi="Arial" w:cs="Arial"/>
          <w:sz w:val="32"/>
          <w:szCs w:val="32"/>
        </w:rPr>
        <w:t xml:space="preserve"> снегом холодным венки засыпает.</w:t>
      </w:r>
    </w:p>
    <w:p w:rsidR="00A042A5" w:rsidRPr="005E229B" w:rsidRDefault="00A042A5" w:rsidP="00A042A5">
      <w:pPr>
        <w:pStyle w:val="a5"/>
        <w:jc w:val="center"/>
        <w:rPr>
          <w:rFonts w:ascii="Arial" w:hAnsi="Arial" w:cs="Arial"/>
          <w:sz w:val="32"/>
          <w:szCs w:val="32"/>
        </w:rPr>
      </w:pPr>
      <w:r w:rsidRPr="005E229B">
        <w:rPr>
          <w:rFonts w:ascii="Arial" w:hAnsi="Arial" w:cs="Arial"/>
          <w:sz w:val="32"/>
          <w:szCs w:val="32"/>
        </w:rPr>
        <w:t>Но, словно огонь, у подножья - гвоздика.</w:t>
      </w:r>
      <w:r w:rsidRPr="005E229B">
        <w:rPr>
          <w:rFonts w:ascii="Arial" w:hAnsi="Arial" w:cs="Arial"/>
          <w:sz w:val="32"/>
          <w:szCs w:val="32"/>
        </w:rPr>
        <w:br/>
        <w:t>Никто не забыт и ничто не забыто.</w:t>
      </w:r>
    </w:p>
    <w:p w:rsidR="00A042A5" w:rsidRPr="005E229B" w:rsidRDefault="00A042A5" w:rsidP="00A042A5">
      <w:pPr>
        <w:pStyle w:val="a5"/>
        <w:jc w:val="center"/>
        <w:rPr>
          <w:rFonts w:ascii="Arial" w:hAnsi="Arial" w:cs="Arial"/>
          <w:sz w:val="32"/>
          <w:szCs w:val="32"/>
        </w:rPr>
      </w:pPr>
      <w:r w:rsidRPr="005E229B">
        <w:rPr>
          <w:rFonts w:ascii="Arial" w:hAnsi="Arial" w:cs="Arial"/>
          <w:sz w:val="32"/>
          <w:szCs w:val="32"/>
        </w:rPr>
        <w:t xml:space="preserve">(А. </w:t>
      </w:r>
      <w:proofErr w:type="spellStart"/>
      <w:r w:rsidRPr="005E229B">
        <w:rPr>
          <w:rFonts w:ascii="Arial" w:hAnsi="Arial" w:cs="Arial"/>
          <w:sz w:val="32"/>
          <w:szCs w:val="32"/>
        </w:rPr>
        <w:t>Шамарин</w:t>
      </w:r>
      <w:proofErr w:type="spellEnd"/>
      <w:r w:rsidRPr="005E229B">
        <w:rPr>
          <w:rFonts w:ascii="Arial" w:hAnsi="Arial" w:cs="Arial"/>
          <w:sz w:val="32"/>
          <w:szCs w:val="32"/>
        </w:rPr>
        <w:t>)</w:t>
      </w:r>
    </w:p>
    <w:p w:rsidR="00A042A5" w:rsidRDefault="00A042A5" w:rsidP="00A042A5">
      <w:pPr>
        <w:tabs>
          <w:tab w:val="left" w:pos="4145"/>
        </w:tabs>
      </w:pPr>
    </w:p>
    <w:p w:rsidR="00A042A5" w:rsidRDefault="005E229B" w:rsidP="00842299">
      <w:pPr>
        <w:tabs>
          <w:tab w:val="left" w:pos="7526"/>
        </w:tabs>
        <w:spacing w:line="360" w:lineRule="auto"/>
        <w:jc w:val="center"/>
        <w:rPr>
          <w:rFonts w:ascii="Arial" w:hAnsi="Arial" w:cs="Arial"/>
          <w:sz w:val="28"/>
          <w:szCs w:val="28"/>
        </w:rPr>
      </w:pPr>
      <w:r w:rsidRPr="003957FA">
        <w:rPr>
          <w:rFonts w:ascii="Arial" w:hAnsi="Arial" w:cs="Arial"/>
          <w:sz w:val="28"/>
          <w:szCs w:val="28"/>
        </w:rPr>
        <w:t xml:space="preserve">После экскурсии дети рассказали, что нового услышали, что запомнили, поделились своими впечатлениями, эмоциями. В качестве закрепления рассказали дома </w:t>
      </w:r>
      <w:proofErr w:type="gramStart"/>
      <w:r w:rsidRPr="003957FA">
        <w:rPr>
          <w:rFonts w:ascii="Arial" w:hAnsi="Arial" w:cs="Arial"/>
          <w:sz w:val="28"/>
          <w:szCs w:val="28"/>
        </w:rPr>
        <w:t>об</w:t>
      </w:r>
      <w:proofErr w:type="gramEnd"/>
      <w:r w:rsidRPr="003957FA">
        <w:rPr>
          <w:rFonts w:ascii="Arial" w:hAnsi="Arial" w:cs="Arial"/>
          <w:sz w:val="28"/>
          <w:szCs w:val="28"/>
        </w:rPr>
        <w:t xml:space="preserve"> увиденном, услышанном.</w:t>
      </w:r>
    </w:p>
    <w:p w:rsidR="005E229B" w:rsidRDefault="005E229B" w:rsidP="005E229B">
      <w:pPr>
        <w:tabs>
          <w:tab w:val="left" w:pos="7526"/>
          <w:tab w:val="left" w:pos="8627"/>
        </w:tabs>
        <w:rPr>
          <w:rFonts w:ascii="Arial" w:hAnsi="Arial" w:cs="Arial"/>
          <w:i/>
          <w:color w:val="7030A0"/>
          <w:sz w:val="24"/>
          <w:szCs w:val="24"/>
        </w:rPr>
      </w:pPr>
    </w:p>
    <w:p w:rsidR="005E229B" w:rsidRDefault="005E229B" w:rsidP="005E229B">
      <w:pPr>
        <w:tabs>
          <w:tab w:val="left" w:pos="7526"/>
          <w:tab w:val="left" w:pos="8627"/>
        </w:tabs>
        <w:rPr>
          <w:rFonts w:ascii="Arial" w:hAnsi="Arial" w:cs="Arial"/>
          <w:i/>
          <w:color w:val="7030A0"/>
          <w:sz w:val="24"/>
          <w:szCs w:val="24"/>
        </w:rPr>
      </w:pPr>
    </w:p>
    <w:p w:rsidR="005E229B" w:rsidRDefault="005E229B" w:rsidP="005E229B">
      <w:pPr>
        <w:tabs>
          <w:tab w:val="left" w:pos="7526"/>
          <w:tab w:val="left" w:pos="8627"/>
        </w:tabs>
        <w:jc w:val="center"/>
        <w:rPr>
          <w:rFonts w:ascii="Arial" w:hAnsi="Arial" w:cs="Arial"/>
          <w:i/>
          <w:color w:val="7030A0"/>
          <w:sz w:val="24"/>
          <w:szCs w:val="24"/>
        </w:rPr>
      </w:pPr>
    </w:p>
    <w:p w:rsidR="005E229B" w:rsidRDefault="005E229B" w:rsidP="005E229B">
      <w:pPr>
        <w:tabs>
          <w:tab w:val="left" w:pos="7526"/>
          <w:tab w:val="left" w:pos="8627"/>
        </w:tabs>
        <w:jc w:val="center"/>
        <w:rPr>
          <w:rFonts w:ascii="Arial" w:hAnsi="Arial" w:cs="Arial"/>
          <w:i/>
          <w:color w:val="7030A0"/>
          <w:sz w:val="24"/>
          <w:szCs w:val="24"/>
        </w:rPr>
      </w:pPr>
    </w:p>
    <w:p w:rsidR="005E229B" w:rsidRDefault="005E229B" w:rsidP="005E229B">
      <w:pPr>
        <w:tabs>
          <w:tab w:val="left" w:pos="7526"/>
          <w:tab w:val="left" w:pos="8627"/>
        </w:tabs>
        <w:jc w:val="center"/>
        <w:rPr>
          <w:rFonts w:ascii="Arial" w:hAnsi="Arial" w:cs="Arial"/>
          <w:i/>
          <w:color w:val="7030A0"/>
          <w:sz w:val="24"/>
          <w:szCs w:val="24"/>
        </w:rPr>
      </w:pPr>
    </w:p>
    <w:p w:rsidR="005E229B" w:rsidRDefault="005E229B" w:rsidP="005E229B">
      <w:pPr>
        <w:tabs>
          <w:tab w:val="left" w:pos="7526"/>
          <w:tab w:val="left" w:pos="8627"/>
        </w:tabs>
        <w:jc w:val="center"/>
        <w:rPr>
          <w:rFonts w:ascii="Arial" w:hAnsi="Arial" w:cs="Arial"/>
          <w:i/>
          <w:color w:val="7030A0"/>
          <w:sz w:val="24"/>
          <w:szCs w:val="24"/>
        </w:rPr>
      </w:pPr>
    </w:p>
    <w:p w:rsidR="005E229B" w:rsidRPr="00842299" w:rsidRDefault="005E229B" w:rsidP="005E229B">
      <w:pPr>
        <w:tabs>
          <w:tab w:val="left" w:pos="7526"/>
          <w:tab w:val="left" w:pos="8627"/>
        </w:tabs>
        <w:jc w:val="center"/>
        <w:rPr>
          <w:rFonts w:ascii="Arial" w:hAnsi="Arial" w:cs="Arial"/>
          <w:b/>
          <w:i/>
          <w:color w:val="7030A0"/>
          <w:sz w:val="28"/>
          <w:szCs w:val="28"/>
        </w:rPr>
      </w:pPr>
      <w:r w:rsidRPr="00842299">
        <w:rPr>
          <w:rFonts w:ascii="Arial" w:hAnsi="Arial" w:cs="Arial"/>
          <w:b/>
          <w:i/>
          <w:color w:val="7030A0"/>
          <w:sz w:val="28"/>
          <w:szCs w:val="28"/>
        </w:rPr>
        <w:t xml:space="preserve">Воспитатели группы «Веселые нотки»: </w:t>
      </w:r>
      <w:proofErr w:type="spellStart"/>
      <w:r w:rsidRPr="00842299">
        <w:rPr>
          <w:rFonts w:ascii="Arial" w:hAnsi="Arial" w:cs="Arial"/>
          <w:b/>
          <w:i/>
          <w:color w:val="7030A0"/>
          <w:sz w:val="28"/>
          <w:szCs w:val="28"/>
        </w:rPr>
        <w:t>Ерофеевская</w:t>
      </w:r>
      <w:proofErr w:type="spellEnd"/>
      <w:r w:rsidRPr="00842299">
        <w:rPr>
          <w:rFonts w:ascii="Arial" w:hAnsi="Arial" w:cs="Arial"/>
          <w:b/>
          <w:i/>
          <w:color w:val="7030A0"/>
          <w:sz w:val="28"/>
          <w:szCs w:val="28"/>
        </w:rPr>
        <w:t xml:space="preserve"> Алина Олеговна</w:t>
      </w:r>
    </w:p>
    <w:p w:rsidR="005E229B" w:rsidRPr="00842299" w:rsidRDefault="005E229B" w:rsidP="005E229B">
      <w:pPr>
        <w:tabs>
          <w:tab w:val="left" w:pos="7526"/>
          <w:tab w:val="left" w:pos="8627"/>
        </w:tabs>
        <w:jc w:val="center"/>
        <w:rPr>
          <w:rFonts w:ascii="Arial" w:hAnsi="Arial" w:cs="Arial"/>
          <w:b/>
          <w:i/>
          <w:color w:val="7030A0"/>
          <w:sz w:val="28"/>
          <w:szCs w:val="28"/>
        </w:rPr>
      </w:pPr>
      <w:r w:rsidRPr="00842299">
        <w:rPr>
          <w:rFonts w:ascii="Arial" w:hAnsi="Arial" w:cs="Arial"/>
          <w:b/>
          <w:i/>
          <w:color w:val="7030A0"/>
          <w:sz w:val="28"/>
          <w:szCs w:val="28"/>
        </w:rPr>
        <w:t xml:space="preserve">                                                                 </w:t>
      </w:r>
      <w:r w:rsidR="00842299">
        <w:rPr>
          <w:rFonts w:ascii="Arial" w:hAnsi="Arial" w:cs="Arial"/>
          <w:b/>
          <w:i/>
          <w:color w:val="7030A0"/>
          <w:sz w:val="28"/>
          <w:szCs w:val="28"/>
        </w:rPr>
        <w:t xml:space="preserve">     </w:t>
      </w:r>
      <w:r w:rsidRPr="00842299">
        <w:rPr>
          <w:rFonts w:ascii="Arial" w:hAnsi="Arial" w:cs="Arial"/>
          <w:b/>
          <w:i/>
          <w:color w:val="7030A0"/>
          <w:sz w:val="28"/>
          <w:szCs w:val="28"/>
        </w:rPr>
        <w:t xml:space="preserve">  </w:t>
      </w:r>
      <w:proofErr w:type="spellStart"/>
      <w:r w:rsidRPr="00842299">
        <w:rPr>
          <w:rFonts w:ascii="Arial" w:hAnsi="Arial" w:cs="Arial"/>
          <w:b/>
          <w:i/>
          <w:color w:val="7030A0"/>
          <w:sz w:val="28"/>
          <w:szCs w:val="28"/>
        </w:rPr>
        <w:t>Чечуева</w:t>
      </w:r>
      <w:proofErr w:type="spellEnd"/>
      <w:r w:rsidRPr="00842299">
        <w:rPr>
          <w:rFonts w:ascii="Arial" w:hAnsi="Arial" w:cs="Arial"/>
          <w:b/>
          <w:i/>
          <w:color w:val="7030A0"/>
          <w:sz w:val="28"/>
          <w:szCs w:val="28"/>
        </w:rPr>
        <w:t xml:space="preserve"> Анна Александровна</w:t>
      </w:r>
    </w:p>
    <w:p w:rsidR="00842299" w:rsidRDefault="00842299" w:rsidP="00A042A5">
      <w:pPr>
        <w:tabs>
          <w:tab w:val="left" w:pos="7526"/>
        </w:tabs>
      </w:pPr>
    </w:p>
    <w:p w:rsidR="00842299" w:rsidRPr="00842299" w:rsidRDefault="00842299" w:rsidP="00842299"/>
    <w:p w:rsidR="00842299" w:rsidRDefault="00842299" w:rsidP="00842299"/>
    <w:p w:rsidR="00842299" w:rsidRDefault="00842299" w:rsidP="00842299"/>
    <w:p w:rsidR="00A042A5" w:rsidRPr="00842299" w:rsidRDefault="00842299" w:rsidP="00842299">
      <w:pPr>
        <w:tabs>
          <w:tab w:val="left" w:pos="4132"/>
        </w:tabs>
        <w:jc w:val="center"/>
      </w:pPr>
      <w:r>
        <w:rPr>
          <w:noProof/>
          <w:lang w:eastAsia="ru-RU"/>
        </w:rPr>
        <w:drawing>
          <wp:inline distT="0" distB="0" distL="0" distR="0" wp14:anchorId="4496A919" wp14:editId="62E1F78D">
            <wp:extent cx="5375275" cy="1113155"/>
            <wp:effectExtent l="0" t="0" r="0" b="0"/>
            <wp:docPr id="4" name="Рисунок 4" descr="%D0%B3%D0%B5%D0%BE%D1%80%D0%B3%20%D0%BB%D0%B5%D0%BD%D1%82%D0%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%D0%B3%D0%B5%D0%BE%D1%80%D0%B3%20%D0%BB%D0%B5%D0%BD%D1%82%D0%B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275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42A5" w:rsidRPr="00842299" w:rsidSect="00A042A5">
      <w:pgSz w:w="11906" w:h="16838"/>
      <w:pgMar w:top="567" w:right="567" w:bottom="567" w:left="567" w:header="708" w:footer="708" w:gutter="0"/>
      <w:pgBorders w:offsetFrom="page">
        <w:top w:val="balloons3Colors" w:sz="17" w:space="24" w:color="auto"/>
        <w:left w:val="balloons3Colors" w:sz="17" w:space="24" w:color="auto"/>
        <w:bottom w:val="balloons3Colors" w:sz="17" w:space="24" w:color="auto"/>
        <w:right w:val="balloons3Colors" w:sz="17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40A"/>
    <w:rsid w:val="0003540A"/>
    <w:rsid w:val="005E229B"/>
    <w:rsid w:val="00842299"/>
    <w:rsid w:val="00A042A5"/>
    <w:rsid w:val="00C02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42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42A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042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42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42A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042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821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173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Сережа</dc:creator>
  <cp:keywords/>
  <dc:description/>
  <cp:lastModifiedBy>Сережа</cp:lastModifiedBy>
  <cp:revision>3</cp:revision>
  <dcterms:created xsi:type="dcterms:W3CDTF">2017-05-28T11:18:00Z</dcterms:created>
  <dcterms:modified xsi:type="dcterms:W3CDTF">2017-05-28T15:17:00Z</dcterms:modified>
</cp:coreProperties>
</file>