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40A" w:rsidRPr="0029378B" w:rsidRDefault="0029378B" w:rsidP="0029378B">
      <w:pPr>
        <w:jc w:val="center"/>
        <w:rPr>
          <w:b/>
          <w:color w:val="FF0000"/>
          <w:sz w:val="40"/>
          <w:szCs w:val="40"/>
          <w:u w:val="single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A74659" wp14:editId="1B42AB5C">
            <wp:simplePos x="0" y="0"/>
            <wp:positionH relativeFrom="column">
              <wp:posOffset>-984885</wp:posOffset>
            </wp:positionH>
            <wp:positionV relativeFrom="paragraph">
              <wp:posOffset>5902960</wp:posOffset>
            </wp:positionV>
            <wp:extent cx="7334250" cy="4200525"/>
            <wp:effectExtent l="0" t="0" r="0" b="9525"/>
            <wp:wrapNone/>
            <wp:docPr id="18434" name="Рисунок 3" descr="http://whiteschool.narod.ru/zdorov_bez/l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3" descr="http://whiteschool.narod.ru/zdorov_bez/led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338" cy="420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9378B">
        <w:rPr>
          <w:b/>
          <w:noProof/>
          <w:color w:val="FF000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51971E11" wp14:editId="2D694C77">
            <wp:simplePos x="0" y="0"/>
            <wp:positionH relativeFrom="column">
              <wp:posOffset>-984885</wp:posOffset>
            </wp:positionH>
            <wp:positionV relativeFrom="paragraph">
              <wp:posOffset>383540</wp:posOffset>
            </wp:positionV>
            <wp:extent cx="7334250" cy="5408952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408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78B">
        <w:rPr>
          <w:b/>
          <w:color w:val="FF0000"/>
          <w:sz w:val="40"/>
          <w:szCs w:val="40"/>
          <w:u w:val="single"/>
        </w:rPr>
        <w:t>ОСТОРОЖНО, ТОНКИЙ ЛЕД!</w:t>
      </w:r>
    </w:p>
    <w:sectPr w:rsidR="0098140A" w:rsidRPr="0029378B" w:rsidSect="0029378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213"/>
    <w:rsid w:val="0029378B"/>
    <w:rsid w:val="0098140A"/>
    <w:rsid w:val="00A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>Hewlett-Packard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2015-11-21T16:32:00Z</dcterms:created>
  <dcterms:modified xsi:type="dcterms:W3CDTF">2015-11-21T16:34:00Z</dcterms:modified>
</cp:coreProperties>
</file>