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19" w:rsidRPr="00C90A31" w:rsidRDefault="00C90A31">
      <w:pPr>
        <w:rPr>
          <w:rFonts w:ascii="Times New Roman" w:hAnsi="Times New Roman" w:cs="Times New Roman"/>
          <w:b/>
          <w:sz w:val="28"/>
          <w:szCs w:val="28"/>
        </w:rPr>
      </w:pPr>
      <w:r w:rsidRPr="00C90A3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822214F" wp14:editId="1064AA78">
            <wp:simplePos x="0" y="0"/>
            <wp:positionH relativeFrom="column">
              <wp:posOffset>-1118235</wp:posOffset>
            </wp:positionH>
            <wp:positionV relativeFrom="paragraph">
              <wp:posOffset>-739140</wp:posOffset>
            </wp:positionV>
            <wp:extent cx="8067675" cy="10896600"/>
            <wp:effectExtent l="0" t="0" r="9525" b="0"/>
            <wp:wrapNone/>
            <wp:docPr id="2" name="Рисунок 2" descr="Школьный сезон студент поставляет фон Открытие сезона Студенческие  принадлежности Рекламные, Школьный сезон студент поставляет фон, искусство,  Рисованной Фоновое изображение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кольный сезон студент поставляет фон Открытие сезона Студенческие  принадлежности Рекламные, Школьный сезон студент поставляет фон, искусство,  Рисованной Фоновое изображение для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9A9" w:rsidRPr="00C90A31">
        <w:rPr>
          <w:rFonts w:ascii="Times New Roman" w:hAnsi="Times New Roman" w:cs="Times New Roman"/>
          <w:b/>
          <w:sz w:val="28"/>
          <w:szCs w:val="28"/>
        </w:rPr>
        <w:t>Тема</w:t>
      </w:r>
      <w:r w:rsidR="00035996" w:rsidRPr="00C90A31">
        <w:rPr>
          <w:rFonts w:ascii="Times New Roman" w:hAnsi="Times New Roman" w:cs="Times New Roman"/>
          <w:b/>
          <w:sz w:val="28"/>
          <w:szCs w:val="28"/>
        </w:rPr>
        <w:t>:  Измерение массы</w:t>
      </w:r>
    </w:p>
    <w:p w:rsidR="00035996" w:rsidRPr="00C90A31" w:rsidRDefault="00035996">
      <w:pPr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b/>
          <w:sz w:val="24"/>
          <w:szCs w:val="24"/>
        </w:rPr>
        <w:t>Цель:</w:t>
      </w:r>
      <w:r w:rsidRPr="00C90A31">
        <w:rPr>
          <w:rFonts w:ascii="Times New Roman" w:hAnsi="Times New Roman" w:cs="Times New Roman"/>
          <w:sz w:val="24"/>
          <w:szCs w:val="24"/>
        </w:rPr>
        <w:t xml:space="preserve"> </w:t>
      </w:r>
      <w:r w:rsidR="001819A9" w:rsidRPr="00C90A31">
        <w:rPr>
          <w:rFonts w:ascii="Times New Roman" w:hAnsi="Times New Roman" w:cs="Times New Roman"/>
          <w:sz w:val="24"/>
          <w:szCs w:val="24"/>
        </w:rPr>
        <w:t>Формирование</w:t>
      </w:r>
      <w:r w:rsidRPr="00C90A31">
        <w:rPr>
          <w:rFonts w:ascii="Times New Roman" w:hAnsi="Times New Roman" w:cs="Times New Roman"/>
          <w:sz w:val="24"/>
          <w:szCs w:val="24"/>
        </w:rPr>
        <w:t xml:space="preserve"> представления о понятиях тяжелее – легче на основе непосредственного сравнения предметов по ма</w:t>
      </w:r>
      <w:r w:rsidR="001819A9" w:rsidRPr="00C90A31">
        <w:rPr>
          <w:rFonts w:ascii="Times New Roman" w:hAnsi="Times New Roman" w:cs="Times New Roman"/>
          <w:sz w:val="24"/>
          <w:szCs w:val="24"/>
        </w:rPr>
        <w:t>ссе. Закрепление</w:t>
      </w:r>
      <w:r w:rsidRPr="00C90A31">
        <w:rPr>
          <w:rFonts w:ascii="Times New Roman" w:hAnsi="Times New Roman" w:cs="Times New Roman"/>
          <w:sz w:val="24"/>
          <w:szCs w:val="24"/>
        </w:rPr>
        <w:t xml:space="preserve"> понимание </w:t>
      </w:r>
      <w:r w:rsidR="00C90A31" w:rsidRPr="00C90A31">
        <w:rPr>
          <w:rFonts w:ascii="Times New Roman" w:hAnsi="Times New Roman" w:cs="Times New Roman"/>
          <w:sz w:val="24"/>
          <w:szCs w:val="24"/>
        </w:rPr>
        <w:t>взаимосвязи</w:t>
      </w:r>
      <w:r w:rsidRPr="00C90A31">
        <w:rPr>
          <w:rFonts w:ascii="Times New Roman" w:hAnsi="Times New Roman" w:cs="Times New Roman"/>
          <w:sz w:val="24"/>
          <w:szCs w:val="24"/>
        </w:rPr>
        <w:t xml:space="preserve"> целого и частей, представления о сложении и вычитании, составе числа 7.</w:t>
      </w:r>
    </w:p>
    <w:p w:rsidR="001819A9" w:rsidRPr="00C90A31" w:rsidRDefault="001819A9" w:rsidP="001819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90A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1.</w:t>
      </w:r>
      <w:r w:rsidR="00C90A31" w:rsidRPr="00C90A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Разминка для ума</w:t>
      </w:r>
      <w:r w:rsidRPr="00C90A31">
        <w:rPr>
          <w:rFonts w:ascii="Times New Roman" w:hAnsi="Times New Roman" w:cs="Times New Roman"/>
          <w:b/>
          <w:sz w:val="24"/>
          <w:szCs w:val="24"/>
        </w:rPr>
        <w:t>:</w:t>
      </w:r>
    </w:p>
    <w:p w:rsidR="00C90A31" w:rsidRPr="00C90A31" w:rsidRDefault="00C90A31" w:rsidP="001819A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819A9" w:rsidRPr="00C90A31" w:rsidRDefault="001819A9" w:rsidP="001819A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1).прямой и обратный счет от 1 до 7 и обратно.</w:t>
      </w:r>
    </w:p>
    <w:p w:rsidR="001819A9" w:rsidRPr="00C90A31" w:rsidRDefault="001819A9" w:rsidP="001819A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2).назови</w:t>
      </w:r>
      <w:r w:rsidR="00C90A31" w:rsidRPr="00C90A31">
        <w:rPr>
          <w:rFonts w:ascii="Times New Roman" w:hAnsi="Times New Roman" w:cs="Times New Roman"/>
          <w:sz w:val="24"/>
          <w:szCs w:val="24"/>
        </w:rPr>
        <w:t xml:space="preserve"> пропущенное число</w:t>
      </w:r>
      <w:r w:rsidRPr="00C90A31">
        <w:rPr>
          <w:rFonts w:ascii="Times New Roman" w:hAnsi="Times New Roman" w:cs="Times New Roman"/>
          <w:sz w:val="24"/>
          <w:szCs w:val="24"/>
        </w:rPr>
        <w:t> </w:t>
      </w:r>
      <w:r w:rsidRPr="00C90A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(1,2,3,4, 5,6,7)</w:t>
      </w:r>
      <w:r w:rsidRPr="00C90A31">
        <w:rPr>
          <w:rFonts w:ascii="Times New Roman" w:hAnsi="Times New Roman" w:cs="Times New Roman"/>
          <w:sz w:val="24"/>
          <w:szCs w:val="24"/>
        </w:rPr>
        <w:t>.</w:t>
      </w:r>
    </w:p>
    <w:p w:rsidR="001819A9" w:rsidRPr="00C90A31" w:rsidRDefault="00C90A31" w:rsidP="001819A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3).назови число</w:t>
      </w:r>
      <w:r w:rsidR="001819A9" w:rsidRPr="00C90A31">
        <w:rPr>
          <w:rFonts w:ascii="Times New Roman" w:hAnsi="Times New Roman" w:cs="Times New Roman"/>
          <w:sz w:val="24"/>
          <w:szCs w:val="24"/>
        </w:rPr>
        <w:t>, если оно меньше 5 и больше 3 </w:t>
      </w:r>
      <w:r w:rsidR="001819A9" w:rsidRPr="00C90A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(4)</w:t>
      </w:r>
      <w:r w:rsidR="001819A9" w:rsidRPr="00C90A31">
        <w:rPr>
          <w:rFonts w:ascii="Times New Roman" w:hAnsi="Times New Roman" w:cs="Times New Roman"/>
          <w:sz w:val="24"/>
          <w:szCs w:val="24"/>
        </w:rPr>
        <w:t>.</w:t>
      </w:r>
    </w:p>
    <w:p w:rsidR="001819A9" w:rsidRPr="00C90A31" w:rsidRDefault="001819A9" w:rsidP="001819A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4).какой четвертый день недели </w:t>
      </w:r>
      <w:r w:rsidRPr="00C90A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(четверг)</w:t>
      </w:r>
      <w:r w:rsidRPr="00C90A31">
        <w:rPr>
          <w:rFonts w:ascii="Times New Roman" w:hAnsi="Times New Roman" w:cs="Times New Roman"/>
          <w:sz w:val="24"/>
          <w:szCs w:val="24"/>
        </w:rPr>
        <w:t>.</w:t>
      </w:r>
    </w:p>
    <w:p w:rsidR="001819A9" w:rsidRPr="00C90A31" w:rsidRDefault="001819A9" w:rsidP="001819A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5</w:t>
      </w:r>
      <w:r w:rsidR="00C90A31" w:rsidRPr="00C90A31">
        <w:rPr>
          <w:rFonts w:ascii="Times New Roman" w:hAnsi="Times New Roman" w:cs="Times New Roman"/>
          <w:sz w:val="24"/>
          <w:szCs w:val="24"/>
        </w:rPr>
        <w:t>).какой день недели пропуще</w:t>
      </w:r>
      <w:proofErr w:type="gramStart"/>
      <w:r w:rsidR="00C90A31" w:rsidRPr="00C90A31">
        <w:rPr>
          <w:rFonts w:ascii="Times New Roman" w:hAnsi="Times New Roman" w:cs="Times New Roman"/>
          <w:sz w:val="24"/>
          <w:szCs w:val="24"/>
        </w:rPr>
        <w:t>н</w:t>
      </w:r>
      <w:r w:rsidRPr="00C90A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0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31">
        <w:rPr>
          <w:rFonts w:ascii="Times New Roman" w:hAnsi="Times New Roman" w:cs="Times New Roman"/>
          <w:sz w:val="24"/>
          <w:szCs w:val="24"/>
        </w:rPr>
        <w:t>пн,вт,ср,чт,суб,вс</w:t>
      </w:r>
      <w:proofErr w:type="spellEnd"/>
      <w:r w:rsidRPr="00C90A31">
        <w:rPr>
          <w:rFonts w:ascii="Times New Roman" w:hAnsi="Times New Roman" w:cs="Times New Roman"/>
          <w:sz w:val="24"/>
          <w:szCs w:val="24"/>
        </w:rPr>
        <w:t> </w:t>
      </w:r>
      <w:r w:rsidRPr="00C90A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(пятница)</w:t>
      </w:r>
    </w:p>
    <w:p w:rsidR="001819A9" w:rsidRPr="00C90A31" w:rsidRDefault="001819A9" w:rsidP="001819A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6).сколько месяцев в году </w:t>
      </w:r>
      <w:r w:rsidRPr="00C90A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(12)</w:t>
      </w:r>
      <w:r w:rsidRPr="00C90A31">
        <w:rPr>
          <w:rFonts w:ascii="Times New Roman" w:hAnsi="Times New Roman" w:cs="Times New Roman"/>
          <w:sz w:val="24"/>
          <w:szCs w:val="24"/>
        </w:rPr>
        <w:t>.</w:t>
      </w:r>
    </w:p>
    <w:p w:rsidR="001819A9" w:rsidRPr="00C90A31" w:rsidRDefault="001819A9" w:rsidP="001819A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7).сколько времен года</w:t>
      </w:r>
      <w:r w:rsidRPr="00C90A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(4)</w:t>
      </w:r>
      <w:r w:rsidRPr="00C90A31">
        <w:rPr>
          <w:rFonts w:ascii="Times New Roman" w:hAnsi="Times New Roman" w:cs="Times New Roman"/>
          <w:sz w:val="24"/>
          <w:szCs w:val="24"/>
        </w:rPr>
        <w:t>.</w:t>
      </w:r>
    </w:p>
    <w:p w:rsidR="001819A9" w:rsidRPr="00C90A31" w:rsidRDefault="001819A9" w:rsidP="001819A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8).какое сейчас время года </w:t>
      </w:r>
      <w:r w:rsidRPr="00C90A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(зима</w:t>
      </w:r>
      <w:r w:rsidRPr="00C90A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C90A31">
        <w:rPr>
          <w:rFonts w:ascii="Times New Roman" w:hAnsi="Times New Roman" w:cs="Times New Roman"/>
          <w:sz w:val="24"/>
          <w:szCs w:val="24"/>
        </w:rPr>
        <w:t>.</w:t>
      </w:r>
    </w:p>
    <w:p w:rsidR="001819A9" w:rsidRPr="00C90A31" w:rsidRDefault="001819A9" w:rsidP="001819A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9).какие зимние</w:t>
      </w:r>
      <w:r w:rsidRPr="00C90A31">
        <w:rPr>
          <w:rFonts w:ascii="Times New Roman" w:hAnsi="Times New Roman" w:cs="Times New Roman"/>
          <w:sz w:val="24"/>
          <w:szCs w:val="24"/>
        </w:rPr>
        <w:t xml:space="preserve"> месяцы </w:t>
      </w:r>
      <w:r w:rsidRPr="00C90A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(декабрь, январь, февраль</w:t>
      </w:r>
      <w:r w:rsidRPr="00C90A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C90A31">
        <w:rPr>
          <w:rFonts w:ascii="Times New Roman" w:hAnsi="Times New Roman" w:cs="Times New Roman"/>
          <w:sz w:val="24"/>
          <w:szCs w:val="24"/>
        </w:rPr>
        <w:t>.</w:t>
      </w:r>
    </w:p>
    <w:p w:rsidR="00C90A31" w:rsidRPr="00C90A31" w:rsidRDefault="00C90A31" w:rsidP="001819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1D45" w:rsidRPr="00C90A31" w:rsidRDefault="001819A9" w:rsidP="001819A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90A31">
        <w:rPr>
          <w:rFonts w:ascii="Times New Roman" w:hAnsi="Times New Roman" w:cs="Times New Roman"/>
          <w:b/>
          <w:sz w:val="24"/>
          <w:szCs w:val="24"/>
        </w:rPr>
        <w:t>2</w:t>
      </w:r>
      <w:r w:rsidRPr="00C90A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1D45" w:rsidRPr="00C90A31">
        <w:rPr>
          <w:rFonts w:ascii="Times New Roman" w:hAnsi="Times New Roman" w:cs="Times New Roman"/>
          <w:b/>
          <w:sz w:val="24"/>
          <w:szCs w:val="24"/>
        </w:rPr>
        <w:t>«Лаборатория весовых измерений»</w:t>
      </w:r>
    </w:p>
    <w:p w:rsidR="000B1D45" w:rsidRPr="00C90A31" w:rsidRDefault="000B1D45" w:rsidP="001819A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Что тяжелее, а что легче?</w:t>
      </w:r>
    </w:p>
    <w:p w:rsidR="001819A9" w:rsidRPr="00C90A31" w:rsidRDefault="000B1D45" w:rsidP="001819A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-</w:t>
      </w:r>
      <w:r w:rsidR="001819A9" w:rsidRPr="00C90A31">
        <w:rPr>
          <w:rFonts w:ascii="Times New Roman" w:hAnsi="Times New Roman" w:cs="Times New Roman"/>
          <w:sz w:val="24"/>
          <w:szCs w:val="24"/>
        </w:rPr>
        <w:t xml:space="preserve"> металлический солдатик и бумажная салфетка. Возьмите солдатика в одну руку, а салфетку в другую.</w:t>
      </w:r>
    </w:p>
    <w:p w:rsidR="001819A9" w:rsidRPr="00C90A31" w:rsidRDefault="001819A9" w:rsidP="001819A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Какой предмет тяжелее? </w:t>
      </w:r>
      <w:r w:rsidRPr="00C90A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(солдатик)</w:t>
      </w:r>
    </w:p>
    <w:p w:rsidR="001819A9" w:rsidRPr="00C90A31" w:rsidRDefault="001819A9" w:rsidP="001819A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Верно.</w:t>
      </w:r>
    </w:p>
    <w:p w:rsidR="001819A9" w:rsidRPr="00C90A31" w:rsidRDefault="001819A9" w:rsidP="001819A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А почему? </w:t>
      </w:r>
      <w:r w:rsidRPr="00C90A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(разные </w:t>
      </w:r>
      <w:r w:rsidRPr="00C90A31">
        <w:rPr>
          <w:rStyle w:val="a6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материалы</w:t>
      </w:r>
      <w:r w:rsidRPr="00C90A3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1819A9" w:rsidRPr="00C90A31" w:rsidRDefault="001819A9" w:rsidP="001819A9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Поэтому они разные по весу.</w:t>
      </w:r>
    </w:p>
    <w:p w:rsidR="001819A9" w:rsidRPr="00C90A31" w:rsidRDefault="00C90A31">
      <w:pPr>
        <w:rPr>
          <w:rFonts w:ascii="Times New Roman" w:hAnsi="Times New Roman" w:cs="Times New Roman"/>
          <w:sz w:val="24"/>
          <w:szCs w:val="24"/>
        </w:rPr>
      </w:pPr>
      <w:r w:rsidRPr="00C90A31">
        <w:rPr>
          <w:rFonts w:ascii="Times New Roman" w:hAnsi="Times New Roman" w:cs="Times New Roman"/>
          <w:sz w:val="24"/>
          <w:szCs w:val="24"/>
        </w:rPr>
        <w:t>-</w:t>
      </w:r>
      <w:r w:rsidR="000B1D45" w:rsidRPr="00C90A31">
        <w:rPr>
          <w:rFonts w:ascii="Times New Roman" w:hAnsi="Times New Roman" w:cs="Times New Roman"/>
          <w:sz w:val="24"/>
          <w:szCs w:val="24"/>
        </w:rPr>
        <w:t>Предложите детям измерить разные предметы по весу, сделать выводы.</w:t>
      </w:r>
    </w:p>
    <w:p w:rsidR="000B1D45" w:rsidRPr="00C90A31" w:rsidRDefault="000B1D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90A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A1EF8A" wp14:editId="456F4F23">
            <wp:simplePos x="0" y="0"/>
            <wp:positionH relativeFrom="column">
              <wp:posOffset>262890</wp:posOffset>
            </wp:positionH>
            <wp:positionV relativeFrom="paragraph">
              <wp:posOffset>363220</wp:posOffset>
            </wp:positionV>
            <wp:extent cx="5245485" cy="3324225"/>
            <wp:effectExtent l="0" t="0" r="0" b="0"/>
            <wp:wrapNone/>
            <wp:docPr id="1" name="Рисунок 1" descr="Книга: &quot;Раз - ступенька, два - ступенька... Математика для детей 6-7 лет.  Часть 2. ФГОС ДО&quot; - Петерсон, Холина. Купить книгу, читать рецензии | ISBN  978-5-9963-4538-0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: &quot;Раз - ступенька, два - ступенька... Математика для детей 6-7 лет.  Часть 2. ФГОС ДО&quot; - Петерсон, Холина. Купить книгу, читать рецензии | ISBN  978-5-9963-4538-0 | Лабиринт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" t="6327" r="2885" b="3131"/>
                    <a:stretch/>
                  </pic:blipFill>
                  <pic:spPr bwMode="auto">
                    <a:xfrm>
                      <a:off x="0" y="0"/>
                      <a:ext cx="5248776" cy="332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90A31" w:rsidRPr="00C90A31">
        <w:rPr>
          <w:rFonts w:ascii="Times New Roman" w:hAnsi="Times New Roman" w:cs="Times New Roman"/>
          <w:b/>
          <w:sz w:val="24"/>
          <w:szCs w:val="24"/>
        </w:rPr>
        <w:t>3.Выполни задания</w:t>
      </w:r>
    </w:p>
    <w:sectPr w:rsidR="000B1D45" w:rsidRPr="00C9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96"/>
    <w:rsid w:val="00035996"/>
    <w:rsid w:val="000B1D45"/>
    <w:rsid w:val="001819A9"/>
    <w:rsid w:val="00C90A31"/>
    <w:rsid w:val="00D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9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19A9"/>
    <w:rPr>
      <w:b/>
      <w:bCs/>
    </w:rPr>
  </w:style>
  <w:style w:type="paragraph" w:styleId="a7">
    <w:name w:val="No Spacing"/>
    <w:uiPriority w:val="1"/>
    <w:qFormat/>
    <w:rsid w:val="001819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9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19A9"/>
    <w:rPr>
      <w:b/>
      <w:bCs/>
    </w:rPr>
  </w:style>
  <w:style w:type="paragraph" w:styleId="a7">
    <w:name w:val="No Spacing"/>
    <w:uiPriority w:val="1"/>
    <w:qFormat/>
    <w:rsid w:val="00181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D2D4-C935-44B3-BAA0-189B417F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2020-12-05T03:49:00Z</dcterms:created>
  <dcterms:modified xsi:type="dcterms:W3CDTF">2020-12-05T04:34:00Z</dcterms:modified>
</cp:coreProperties>
</file>